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B4A" w:rsidRPr="00EE2D3A" w:rsidRDefault="006D3B4A" w:rsidP="006D3B4A">
      <w:pPr>
        <w:pStyle w:val="Balk2"/>
        <w:jc w:val="center"/>
        <w:rPr>
          <w:rFonts w:asciiTheme="minorHAnsi" w:hAnsiTheme="minorHAnsi" w:cstheme="minorHAnsi"/>
        </w:rPr>
      </w:pPr>
      <w:r w:rsidRPr="00EE2D3A">
        <w:rPr>
          <w:rFonts w:asciiTheme="minorHAnsi" w:hAnsiTheme="minorHAnsi" w:cstheme="minorHAnsi"/>
        </w:rPr>
        <w:t>Bilişim Teknolojilerine İlişkin Temel Kavramlar</w:t>
      </w:r>
    </w:p>
    <w:p w:rsidR="006D3B4A" w:rsidRPr="009A42F6" w:rsidRDefault="006D3B4A" w:rsidP="006D3B4A">
      <w:pPr>
        <w:rPr>
          <w:rFonts w:cstheme="minorHAnsi"/>
          <w:b/>
        </w:rPr>
      </w:pPr>
      <w:r w:rsidRPr="009A42F6">
        <w:rPr>
          <w:rFonts w:cstheme="minorHAnsi"/>
          <w:b/>
        </w:rPr>
        <w:t>BİLGİ NEDİR?</w:t>
      </w:r>
    </w:p>
    <w:p w:rsidR="006D3B4A" w:rsidRPr="009A42F6" w:rsidRDefault="006D3B4A" w:rsidP="006D3B4A">
      <w:pPr>
        <w:rPr>
          <w:rFonts w:cstheme="minorHAnsi"/>
        </w:rPr>
      </w:pPr>
      <w:r w:rsidRPr="009A42F6">
        <w:rPr>
          <w:rFonts w:cstheme="minorHAnsi"/>
          <w:b/>
        </w:rPr>
        <w:t>Bilgi</w:t>
      </w:r>
      <w:r w:rsidRPr="009A42F6">
        <w:rPr>
          <w:rFonts w:cstheme="minorHAnsi"/>
        </w:rPr>
        <w:t xml:space="preserve">, verilerin işlenerek anlamlı hale getirilmesi sonucunda elde edilen bir içeriktir.  </w:t>
      </w:r>
    </w:p>
    <w:p w:rsidR="006527BF" w:rsidRPr="009A42F6" w:rsidRDefault="006D3B4A" w:rsidP="006D3B4A">
      <w:pPr>
        <w:rPr>
          <w:rFonts w:cstheme="minorHAnsi"/>
        </w:rPr>
      </w:pPr>
      <w:r w:rsidRPr="009A42F6">
        <w:rPr>
          <w:rFonts w:cstheme="minorHAnsi"/>
        </w:rPr>
        <w:t>Bilgi, insanın çevresindeki dünya hakkında anlayışını ve öngörülerini artırarak kararlar almasına ve problemleri çözmesine yardımcı olur. Örneğin, matematiksel bir formül, tarihsel bir olay veya bir dil bilgisi kuralı bilgiye örnek olabilir.</w:t>
      </w:r>
    </w:p>
    <w:p w:rsidR="000F66E6" w:rsidRDefault="00EE2D3A" w:rsidP="00B440E8">
      <w:pPr>
        <w:rPr>
          <w:rFonts w:ascii="Arial" w:hAnsi="Arial" w:cs="Arial"/>
        </w:rPr>
      </w:pPr>
      <w:r w:rsidRPr="009A42F6">
        <w:rPr>
          <w:rFonts w:cstheme="minorHAnsi"/>
          <w:b/>
        </w:rPr>
        <w:t>TEKNOLOJİ NEDİR?</w:t>
      </w:r>
      <w:r w:rsidRPr="009A42F6">
        <w:rPr>
          <w:rFonts w:cstheme="minorHAnsi"/>
        </w:rPr>
        <w:br/>
      </w:r>
      <w:r w:rsidR="00B440E8" w:rsidRPr="009A42F6">
        <w:rPr>
          <w:rFonts w:cstheme="minorHAnsi"/>
        </w:rPr>
        <w:t xml:space="preserve"> </w:t>
      </w:r>
      <w:r w:rsidR="00B440E8" w:rsidRPr="009A42F6">
        <w:rPr>
          <w:rFonts w:ascii="Arial" w:hAnsi="Arial" w:cs="Arial"/>
        </w:rPr>
        <w:t>■</w:t>
      </w:r>
      <w:r w:rsidR="00B440E8" w:rsidRPr="009A42F6">
        <w:rPr>
          <w:rFonts w:cstheme="minorHAnsi"/>
        </w:rPr>
        <w:t xml:space="preserve"> </w:t>
      </w:r>
      <w:r w:rsidR="00B440E8" w:rsidRPr="009A42F6">
        <w:rPr>
          <w:rFonts w:cstheme="minorHAnsi"/>
          <w:b/>
        </w:rPr>
        <w:t>Teknoloji</w:t>
      </w:r>
      <w:r w:rsidR="00B440E8" w:rsidRPr="009A42F6">
        <w:rPr>
          <w:rFonts w:cstheme="minorHAnsi"/>
        </w:rPr>
        <w:t xml:space="preserve">, insan yaşamını kolaylaştırmak, verimliliği artırmak ve sorunları çözmek amacıyla kullanılan araçlar, makineler, sistemler ve yöntemlerin toplamıdır. </w:t>
      </w:r>
      <w:r w:rsidR="00B440E8" w:rsidRPr="009A42F6">
        <w:rPr>
          <w:rFonts w:cstheme="minorHAnsi"/>
        </w:rPr>
        <w:br/>
      </w:r>
      <w:r w:rsidR="00B440E8" w:rsidRPr="009A42F6">
        <w:rPr>
          <w:rFonts w:ascii="Arial" w:hAnsi="Arial" w:cs="Arial"/>
        </w:rPr>
        <w:t>■</w:t>
      </w:r>
      <w:r w:rsidR="00B440E8" w:rsidRPr="009A42F6">
        <w:rPr>
          <w:rFonts w:cstheme="minorHAnsi"/>
        </w:rPr>
        <w:t xml:space="preserve"> Teknoloji, bilimsel bilgilerin pratik uygulamaları olarak düşünülebilir. Bilgisayarlar, internet, telefonlar ve robotlar gibi araçlar, teknolojinin somut örnekleridir. </w:t>
      </w:r>
      <w:r w:rsidR="00B440E8" w:rsidRPr="009A42F6">
        <w:rPr>
          <w:rFonts w:cstheme="minorHAnsi"/>
        </w:rPr>
        <w:br/>
      </w:r>
    </w:p>
    <w:p w:rsidR="00B440E8" w:rsidRPr="009A42F6" w:rsidRDefault="00EE2D3A" w:rsidP="00B440E8">
      <w:pPr>
        <w:rPr>
          <w:rFonts w:cstheme="minorHAnsi"/>
        </w:rPr>
      </w:pPr>
      <w:r w:rsidRPr="009A42F6">
        <w:rPr>
          <w:rFonts w:cstheme="minorHAnsi"/>
          <w:b/>
        </w:rPr>
        <w:t>İLETİŞİM NEDİR?</w:t>
      </w:r>
      <w:r w:rsidRPr="009A42F6">
        <w:rPr>
          <w:rFonts w:cstheme="minorHAnsi"/>
        </w:rPr>
        <w:t xml:space="preserve"> </w:t>
      </w:r>
    </w:p>
    <w:p w:rsidR="00B440E8" w:rsidRPr="009A42F6" w:rsidRDefault="00B440E8" w:rsidP="00B440E8">
      <w:pPr>
        <w:rPr>
          <w:rFonts w:cstheme="minorHAnsi"/>
        </w:rPr>
      </w:pPr>
      <w:r w:rsidRPr="009A42F6">
        <w:rPr>
          <w:rFonts w:ascii="Arial" w:hAnsi="Arial" w:cs="Arial"/>
          <w:b/>
        </w:rPr>
        <w:t>■</w:t>
      </w:r>
      <w:r w:rsidRPr="009A42F6">
        <w:rPr>
          <w:rFonts w:cstheme="minorHAnsi"/>
          <w:b/>
        </w:rPr>
        <w:t xml:space="preserve"> İletişim</w:t>
      </w:r>
      <w:r w:rsidRPr="009A42F6">
        <w:rPr>
          <w:rFonts w:cstheme="minorHAnsi"/>
        </w:rPr>
        <w:t xml:space="preserve">, bilgi, düşünce, duygular ve fikirlerin insanlar arasında aktarılması sürecidir. </w:t>
      </w:r>
    </w:p>
    <w:p w:rsidR="00B440E8" w:rsidRPr="009A42F6" w:rsidRDefault="00B440E8" w:rsidP="00B440E8">
      <w:pPr>
        <w:rPr>
          <w:rFonts w:cstheme="minorHAnsi"/>
        </w:rPr>
      </w:pPr>
      <w:r w:rsidRPr="009A42F6">
        <w:rPr>
          <w:rFonts w:ascii="Arial" w:hAnsi="Arial" w:cs="Arial"/>
        </w:rPr>
        <w:t>■</w:t>
      </w:r>
      <w:r w:rsidRPr="009A42F6">
        <w:rPr>
          <w:rFonts w:cstheme="minorHAnsi"/>
        </w:rPr>
        <w:t xml:space="preserve"> İletişim, sözlü, yazılı, işaret dili veya görsel işaretler gibi çeşitli yollarla gerçekleşebilir. </w:t>
      </w:r>
    </w:p>
    <w:p w:rsidR="000F66E6" w:rsidRDefault="000F66E6" w:rsidP="00EE2D3A">
      <w:pPr>
        <w:jc w:val="center"/>
        <w:rPr>
          <w:rFonts w:ascii="Arial" w:hAnsi="Arial" w:cs="Arial"/>
        </w:rPr>
      </w:pPr>
    </w:p>
    <w:p w:rsidR="00B440E8" w:rsidRPr="009A42F6" w:rsidRDefault="00EE2D3A" w:rsidP="00EE2D3A">
      <w:pPr>
        <w:jc w:val="center"/>
        <w:rPr>
          <w:rFonts w:cstheme="minorHAnsi"/>
          <w:b/>
        </w:rPr>
      </w:pPr>
      <w:r w:rsidRPr="009A42F6">
        <w:rPr>
          <w:rFonts w:cstheme="minorHAnsi"/>
          <w:b/>
        </w:rPr>
        <w:t>BİLİŞİM TEKNOLOJİSİ ARAÇLARI</w:t>
      </w:r>
    </w:p>
    <w:p w:rsidR="00B440E8" w:rsidRPr="009A42F6" w:rsidRDefault="00B440E8" w:rsidP="00B440E8">
      <w:pPr>
        <w:rPr>
          <w:rFonts w:cstheme="minorHAnsi"/>
          <w:b/>
        </w:rPr>
      </w:pPr>
      <w:r w:rsidRPr="009A42F6">
        <w:rPr>
          <w:rFonts w:cstheme="minorHAnsi"/>
          <w:b/>
        </w:rPr>
        <w:t xml:space="preserve">Ülkemizde </w:t>
      </w:r>
      <w:r w:rsidR="00EE2D3A" w:rsidRPr="009A42F6">
        <w:rPr>
          <w:rFonts w:cstheme="minorHAnsi"/>
          <w:b/>
        </w:rPr>
        <w:t xml:space="preserve">Teknolojik Alanda Kullanılan Araçlar </w:t>
      </w:r>
    </w:p>
    <w:p w:rsidR="00B440E8" w:rsidRPr="009A42F6" w:rsidRDefault="00B440E8" w:rsidP="00B440E8">
      <w:pPr>
        <w:rPr>
          <w:rFonts w:cstheme="minorHAnsi"/>
        </w:rPr>
      </w:pPr>
      <w:r w:rsidRPr="009A42F6">
        <w:rPr>
          <w:rFonts w:cstheme="minorHAnsi"/>
          <w:b/>
        </w:rPr>
        <w:t>1)</w:t>
      </w:r>
      <w:proofErr w:type="spellStart"/>
      <w:r w:rsidRPr="009A42F6">
        <w:rPr>
          <w:rFonts w:cstheme="minorHAnsi"/>
          <w:b/>
        </w:rPr>
        <w:t>Türksat</w:t>
      </w:r>
      <w:proofErr w:type="spellEnd"/>
      <w:r w:rsidR="00BA2604" w:rsidRPr="009A42F6">
        <w:rPr>
          <w:rFonts w:cstheme="minorHAnsi"/>
          <w:b/>
        </w:rPr>
        <w:t xml:space="preserve"> </w:t>
      </w:r>
      <w:r w:rsidRPr="009A42F6">
        <w:rPr>
          <w:rFonts w:cstheme="minorHAnsi"/>
          <w:b/>
        </w:rPr>
        <w:t>Uyduları</w:t>
      </w:r>
      <w:r w:rsidR="00BF0715">
        <w:rPr>
          <w:rFonts w:cstheme="minorHAnsi"/>
          <w:b/>
        </w:rPr>
        <w:t>:</w:t>
      </w:r>
      <w:r w:rsidRPr="009A42F6">
        <w:rPr>
          <w:rFonts w:cstheme="minorHAnsi"/>
        </w:rPr>
        <w:t xml:space="preserve"> Türksat3A, 4A, 4B, 5A ve 6A:Türkiye’nin iletişim ve veri aktarımında kullanılan uydu sistemleridir. Bu uydular, televizyon yayınları, internet ve telefon hizmetleri için kullanılır.</w:t>
      </w:r>
    </w:p>
    <w:p w:rsidR="00B440E8" w:rsidRPr="009A42F6" w:rsidRDefault="00B440E8" w:rsidP="00B440E8">
      <w:pPr>
        <w:rPr>
          <w:rFonts w:cstheme="minorHAnsi"/>
        </w:rPr>
      </w:pPr>
      <w:r w:rsidRPr="009A42F6">
        <w:rPr>
          <w:rFonts w:cstheme="minorHAnsi"/>
        </w:rPr>
        <w:t xml:space="preserve">2) </w:t>
      </w:r>
      <w:r w:rsidRPr="009A42F6">
        <w:rPr>
          <w:rFonts w:cstheme="minorHAnsi"/>
          <w:b/>
        </w:rPr>
        <w:t>Türkiye'nin İlk Yerli ve Milli İnsansız Hava Aracı (İHA) Bayraktar TB2</w:t>
      </w:r>
      <w:r w:rsidRPr="009A42F6">
        <w:rPr>
          <w:rFonts w:cstheme="minorHAnsi"/>
        </w:rPr>
        <w:t>:Türk Savunma Sanayii tarafından geliştirilen bu İHA, keşif, gözetleme ve hedef tespiti için kullanılır. Ayrıca, askeri operasyonlarda da görev almaktadır</w:t>
      </w:r>
    </w:p>
    <w:p w:rsidR="00B440E8" w:rsidRPr="009A42F6" w:rsidRDefault="00C05825" w:rsidP="00B440E8">
      <w:pPr>
        <w:rPr>
          <w:rFonts w:cstheme="minorHAnsi"/>
        </w:rPr>
      </w:pPr>
      <w:r w:rsidRPr="009A42F6">
        <w:rPr>
          <w:rFonts w:cstheme="minorHAnsi"/>
        </w:rPr>
        <w:t xml:space="preserve">3) </w:t>
      </w:r>
      <w:r w:rsidRPr="009A42F6">
        <w:rPr>
          <w:rFonts w:cstheme="minorHAnsi"/>
          <w:b/>
        </w:rPr>
        <w:t xml:space="preserve">Türkiye'nin İlk Ulusal Uzay Projesi Türkiye Uzay Ajansı (TUA): </w:t>
      </w:r>
      <w:r w:rsidRPr="009A42F6">
        <w:rPr>
          <w:rFonts w:cstheme="minorHAnsi"/>
        </w:rPr>
        <w:t>2018 yılında kurulan bu ajans, Türkiye’nin uzay alanındaki stratejik hedeflerini belirler ve uzay projelerini koordine eder.</w:t>
      </w:r>
    </w:p>
    <w:p w:rsidR="00C05825" w:rsidRPr="009A42F6" w:rsidRDefault="00C05825" w:rsidP="00B440E8">
      <w:pPr>
        <w:rPr>
          <w:rFonts w:cstheme="minorHAnsi"/>
        </w:rPr>
      </w:pPr>
      <w:r w:rsidRPr="009A42F6">
        <w:rPr>
          <w:rFonts w:cstheme="minorHAnsi"/>
        </w:rPr>
        <w:t>4)</w:t>
      </w:r>
      <w:r w:rsidRPr="009A42F6">
        <w:rPr>
          <w:rFonts w:cstheme="minorHAnsi"/>
          <w:b/>
        </w:rPr>
        <w:t xml:space="preserve"> ASELSAN</w:t>
      </w:r>
      <w:r w:rsidRPr="009A42F6">
        <w:rPr>
          <w:rFonts w:cstheme="minorHAnsi"/>
        </w:rPr>
        <w:t xml:space="preserve"> Türkiye'nin önde gelen savunma sanayi şirketlerinden biridir ve radar, elektronik harp sistemleri, iletişim cihazları gibi ileri teknolojiler geliştirir.</w:t>
      </w:r>
    </w:p>
    <w:p w:rsidR="00BA2604" w:rsidRPr="009A42F6" w:rsidRDefault="00C05825" w:rsidP="00B440E8">
      <w:pPr>
        <w:rPr>
          <w:rFonts w:cstheme="minorHAnsi"/>
        </w:rPr>
      </w:pPr>
      <w:r w:rsidRPr="009A42F6">
        <w:rPr>
          <w:rFonts w:cstheme="minorHAnsi"/>
        </w:rPr>
        <w:t>5)</w:t>
      </w:r>
      <w:r w:rsidRPr="009A42F6">
        <w:rPr>
          <w:rFonts w:cstheme="minorHAnsi"/>
          <w:b/>
        </w:rPr>
        <w:t xml:space="preserve"> TÜBİTAK</w:t>
      </w:r>
      <w:r w:rsidRPr="009A42F6">
        <w:rPr>
          <w:rFonts w:cstheme="minorHAnsi"/>
        </w:rPr>
        <w:t xml:space="preserve"> (Türkiye Bilimsel ve Teknolojik Araştırma Kurumu) Ulusal bilim, teknoloji ve yenilik ekosistemini destekler, Bilim tabanlı teknoloji ile katma değeri yüksek ürün ve hizmetler geliştirir, Bu amaçlara yönelik nitelikli bilgi üretimi ve nitelikli insan kaynağı geliştirilmesini sağlar.” </w:t>
      </w:r>
    </w:p>
    <w:p w:rsidR="00C05825" w:rsidRPr="009A42F6" w:rsidRDefault="00C05825" w:rsidP="00B440E8">
      <w:pPr>
        <w:rPr>
          <w:rFonts w:cstheme="minorHAnsi"/>
        </w:rPr>
      </w:pPr>
      <w:r w:rsidRPr="009A42F6">
        <w:rPr>
          <w:rFonts w:cstheme="minorHAnsi"/>
          <w:b/>
        </w:rPr>
        <w:t xml:space="preserve">TÜBİTAK </w:t>
      </w:r>
      <w:proofErr w:type="spellStart"/>
      <w:proofErr w:type="gramStart"/>
      <w:r w:rsidRPr="009A42F6">
        <w:rPr>
          <w:rFonts w:cstheme="minorHAnsi"/>
          <w:b/>
        </w:rPr>
        <w:t>UZAY:</w:t>
      </w:r>
      <w:r w:rsidRPr="009A42F6">
        <w:rPr>
          <w:rFonts w:cstheme="minorHAnsi"/>
        </w:rPr>
        <w:t>Uzay</w:t>
      </w:r>
      <w:proofErr w:type="spellEnd"/>
      <w:proofErr w:type="gramEnd"/>
      <w:r w:rsidRPr="009A42F6">
        <w:rPr>
          <w:rFonts w:cstheme="minorHAnsi"/>
        </w:rPr>
        <w:t xml:space="preserve"> teknolojileri, uydu geliştirme ve uzay araştırmaları alanında çalışmalar yapar. Örneğin, GÖKTÜRK-1 ve GÖKTÜRK-2 uyduları</w:t>
      </w:r>
    </w:p>
    <w:p w:rsidR="00C05825" w:rsidRPr="009A42F6" w:rsidRDefault="00C05825" w:rsidP="00B440E8">
      <w:pPr>
        <w:rPr>
          <w:rFonts w:cstheme="minorHAnsi"/>
        </w:rPr>
      </w:pPr>
      <w:r w:rsidRPr="009A42F6">
        <w:rPr>
          <w:rFonts w:cstheme="minorHAnsi"/>
        </w:rPr>
        <w:t xml:space="preserve">6) </w:t>
      </w:r>
      <w:r w:rsidRPr="009A42F6">
        <w:rPr>
          <w:rFonts w:cstheme="minorHAnsi"/>
          <w:b/>
        </w:rPr>
        <w:t>İlk yerli elektrikli otomobil: TOGG</w:t>
      </w:r>
      <w:r w:rsidR="00A9255F" w:rsidRPr="009A42F6">
        <w:rPr>
          <w:rFonts w:cstheme="minorHAnsi"/>
        </w:rPr>
        <w:t xml:space="preserve"> </w:t>
      </w:r>
      <w:r w:rsidR="00763D3C" w:rsidRPr="009A42F6">
        <w:rPr>
          <w:rFonts w:cstheme="minorHAnsi"/>
        </w:rPr>
        <w:t>2020’ler:Türkiye’nin yerli otomobil projesi olan TOGG, 2022’de tanıtıldı ve 2023’te seri üretime geçti. TOGG, tamamen elektrikli bir otomobil olup, içindeki mekanik sistemler ve yazılımlar yerli olarak geliştirildi. Türkiye’nin otomotiv sektöründeki ilk yerli markası olma özelliğini taşıyan TOGG, hem tasarımı hem de teknolojisiyle dikkat çekiyor.</w:t>
      </w:r>
    </w:p>
    <w:p w:rsidR="00BF0715" w:rsidRDefault="00BF0715" w:rsidP="00EE2D3A">
      <w:pPr>
        <w:jc w:val="center"/>
        <w:rPr>
          <w:rFonts w:cstheme="minorHAnsi"/>
          <w:b/>
          <w:bCs/>
        </w:rPr>
      </w:pPr>
    </w:p>
    <w:p w:rsidR="00BF0715" w:rsidRDefault="00BF0715" w:rsidP="00EE2D3A">
      <w:pPr>
        <w:jc w:val="center"/>
        <w:rPr>
          <w:rFonts w:cstheme="minorHAnsi"/>
          <w:b/>
          <w:bCs/>
        </w:rPr>
      </w:pPr>
    </w:p>
    <w:p w:rsidR="00DD2824" w:rsidRPr="009A42F6" w:rsidRDefault="00EE2D3A" w:rsidP="00EE2D3A">
      <w:pPr>
        <w:jc w:val="center"/>
        <w:rPr>
          <w:rFonts w:cstheme="minorHAnsi"/>
          <w:b/>
          <w:bCs/>
        </w:rPr>
      </w:pPr>
      <w:r w:rsidRPr="009A42F6">
        <w:rPr>
          <w:rFonts w:cstheme="minorHAnsi"/>
          <w:b/>
          <w:bCs/>
        </w:rPr>
        <w:lastRenderedPageBreak/>
        <w:t>BİLİŞİM TEKNOLOJİLERİ CİHAZLARININ GELİŞİMİ</w:t>
      </w:r>
    </w:p>
    <w:p w:rsidR="00E131C6" w:rsidRPr="009A42F6" w:rsidRDefault="00DD2824" w:rsidP="00DD2824">
      <w:pPr>
        <w:rPr>
          <w:rFonts w:cstheme="minorHAnsi"/>
        </w:rPr>
      </w:pPr>
      <w:r w:rsidRPr="009A42F6">
        <w:rPr>
          <w:rFonts w:cstheme="minorHAnsi"/>
          <w:b/>
        </w:rPr>
        <w:t xml:space="preserve">Bilgisayarlar </w:t>
      </w:r>
      <w:r w:rsidR="00EE2D3A" w:rsidRPr="009A42F6">
        <w:rPr>
          <w:rFonts w:cstheme="minorHAnsi"/>
        </w:rPr>
        <w:br/>
      </w:r>
      <w:r w:rsidRPr="009A42F6">
        <w:rPr>
          <w:rFonts w:cstheme="minorHAnsi"/>
        </w:rPr>
        <w:t>• 1970’ler:Türkiye’de bilgisayarların yaygınlaşması 1970’li yıllarda başladı. İlk kullanılan bilgisayarlar genellikle kamu kurumları ve büyük şirketler için ithal edilen ana bilgisayarlardı. Bu dönemde IBM gibi büyük firmaların bilgisayarları yaygın olarak kullanılıyordu. 1980’ler: Kişisel bilgisayarlar (PC) Türkiye’ye girmeye başladı. Bu dönem, aynı zamanda bilgisayar mühendisliği gibi yeni meslek dallarının da doğduğu bir dönemdir. 1990’lar:Bilgisayarlar daha da yaygınlaştı ve evlere girmeye başladı. Özellikle Windows işletim sistemi bu dönemde yaygın olarak kullanıldı. 2000’ler: İnternetin yaygınlaşmasıyla birlikte bilgisayar kullanımı hızla arttı. Bu dönemde Türkiye’de yerli bilgisayar üretimi de başladı. 2010’lar ve sonrası: Günümüzde Türkiye’de bilgisayarlar artık gündelik yaşamın vazgeçilmez bir parçası haline gelmiştir. Ayrıca yazılım ve bilişim sektörleri hızla büyümektedir.</w:t>
      </w:r>
    </w:p>
    <w:p w:rsidR="00DD2824" w:rsidRPr="009A42F6" w:rsidRDefault="00DD2824" w:rsidP="00DD2824">
      <w:pPr>
        <w:rPr>
          <w:rFonts w:cstheme="minorHAnsi"/>
          <w:b/>
        </w:rPr>
      </w:pPr>
      <w:r w:rsidRPr="009A42F6">
        <w:rPr>
          <w:rFonts w:cstheme="minorHAnsi"/>
          <w:b/>
        </w:rPr>
        <w:t>Telefonlar</w:t>
      </w:r>
    </w:p>
    <w:p w:rsidR="00DD2824" w:rsidRPr="009A42F6" w:rsidRDefault="00DD2824" w:rsidP="00DD2824">
      <w:pPr>
        <w:rPr>
          <w:rFonts w:cstheme="minorHAnsi"/>
        </w:rPr>
      </w:pPr>
      <w:r w:rsidRPr="009A42F6">
        <w:rPr>
          <w:rFonts w:cstheme="minorHAnsi"/>
        </w:rPr>
        <w:t>• 1970’ler: Türkiye’de ilk telefon santralleri manuel olarak çalışıyordu. Otomatik santrallerin devreye girmesiyle telefon kullanımında artış yaşandı. 1980’ler: Türkiye’de ev telefonları yaygınlaşmaya başladı. Özellikle çevirmeli telefonlar iletişimin en önemli unsuru haline geldi. 1990’lar: Ev telefonları tuşlu hale gelmeye başladı. Cep telefonları Türkiye’ye girmeye başladı. İlk cep telefonları oldukça büyük ve ağır cihazlardı, ancak kısa sürede boyutları küçülüp daha kullanışlı hale geldiler.</w:t>
      </w:r>
      <w:r w:rsidRPr="009A42F6">
        <w:rPr>
          <w:rFonts w:eastAsia="FranklinGothic-Book" w:cstheme="minorHAnsi"/>
          <w:color w:val="F0EEE4"/>
          <w:kern w:val="0"/>
        </w:rPr>
        <w:t xml:space="preserve"> </w:t>
      </w:r>
      <w:r w:rsidRPr="009A42F6">
        <w:rPr>
          <w:rFonts w:cstheme="minorHAnsi"/>
        </w:rPr>
        <w:t xml:space="preserve">2000’ler: GSM operatörleri aracılığıyla cep telefonları yaygınlaştı. Türkiye’de ilk cep telefonları Nokia, </w:t>
      </w:r>
      <w:proofErr w:type="spellStart"/>
      <w:r w:rsidRPr="009A42F6">
        <w:rPr>
          <w:rFonts w:cstheme="minorHAnsi"/>
        </w:rPr>
        <w:t>motorola</w:t>
      </w:r>
      <w:proofErr w:type="spellEnd"/>
      <w:r w:rsidRPr="009A42F6">
        <w:rPr>
          <w:rFonts w:cstheme="minorHAnsi"/>
        </w:rPr>
        <w:t xml:space="preserve"> gibi markalar tarafından üretilen cihazlardı. 2010’lar ve sonrası: Akıllı telefonların yaygınlaşmasıyla birlikte mobil teknoloji devrimi yaşandı. Kıvrılabilir özelliği olan telefonlardan katlamalı telefonlara kadar </w:t>
      </w:r>
      <w:proofErr w:type="gramStart"/>
      <w:r w:rsidRPr="009A42F6">
        <w:rPr>
          <w:rFonts w:cstheme="minorHAnsi"/>
        </w:rPr>
        <w:t>bir çok</w:t>
      </w:r>
      <w:proofErr w:type="gramEnd"/>
      <w:r w:rsidRPr="009A42F6">
        <w:rPr>
          <w:rFonts w:cstheme="minorHAnsi"/>
        </w:rPr>
        <w:t xml:space="preserve"> yen</w:t>
      </w:r>
      <w:r w:rsidR="00DD31CB">
        <w:rPr>
          <w:rFonts w:cstheme="minorHAnsi"/>
        </w:rPr>
        <w:t>i</w:t>
      </w:r>
      <w:r w:rsidRPr="009A42F6">
        <w:rPr>
          <w:rFonts w:cstheme="minorHAnsi"/>
        </w:rPr>
        <w:t xml:space="preserve"> teknoloji ortaya çıktı.</w:t>
      </w:r>
    </w:p>
    <w:p w:rsidR="00DD2824" w:rsidRPr="009A42F6" w:rsidRDefault="00DD2824" w:rsidP="00DD2824">
      <w:pPr>
        <w:rPr>
          <w:rFonts w:cstheme="minorHAnsi"/>
          <w:b/>
        </w:rPr>
      </w:pPr>
      <w:r w:rsidRPr="009A42F6">
        <w:rPr>
          <w:rFonts w:cstheme="minorHAnsi"/>
          <w:b/>
        </w:rPr>
        <w:t>Tabletler</w:t>
      </w:r>
    </w:p>
    <w:p w:rsidR="00DD2824" w:rsidRPr="009A42F6" w:rsidRDefault="00DD2824" w:rsidP="00DD2824">
      <w:pPr>
        <w:rPr>
          <w:rFonts w:cstheme="minorHAnsi"/>
        </w:rPr>
      </w:pPr>
      <w:r w:rsidRPr="009A42F6">
        <w:rPr>
          <w:rFonts w:cstheme="minorHAnsi"/>
        </w:rPr>
        <w:t>• 2010’lar: Tabletler, 2010’lu yılların başında Türkiye’de yaygınlaşmaya başladı.</w:t>
      </w:r>
    </w:p>
    <w:p w:rsidR="00BA2604" w:rsidRPr="009A42F6" w:rsidRDefault="00BA2604" w:rsidP="00BA2604">
      <w:pPr>
        <w:jc w:val="center"/>
        <w:rPr>
          <w:rFonts w:cstheme="minorHAnsi"/>
          <w:b/>
        </w:rPr>
      </w:pPr>
      <w:r w:rsidRPr="009A42F6">
        <w:rPr>
          <w:rFonts w:cstheme="minorHAnsi"/>
          <w:b/>
        </w:rPr>
        <w:t xml:space="preserve">Bilişim </w:t>
      </w:r>
      <w:r w:rsidRPr="009A42F6">
        <w:rPr>
          <w:rFonts w:cstheme="minorHAnsi"/>
          <w:b/>
        </w:rPr>
        <w:t>Teknolojilerinin Gelişiminde Önemli Rol Oynayan Keşifler, Buluşlar, Olaylar Ve Dönüm Noktaları</w:t>
      </w:r>
    </w:p>
    <w:p w:rsidR="00BA2604" w:rsidRPr="009A42F6" w:rsidRDefault="00BA2604" w:rsidP="00BA2604">
      <w:pPr>
        <w:rPr>
          <w:rFonts w:cstheme="minorHAnsi"/>
        </w:rPr>
      </w:pPr>
      <w:r w:rsidRPr="009A42F6">
        <w:rPr>
          <w:rFonts w:cstheme="minorHAnsi"/>
          <w:b/>
        </w:rPr>
        <w:t>İlk Hesaplama Cihazları:</w:t>
      </w:r>
      <w:r w:rsidRPr="009A42F6">
        <w:rPr>
          <w:rFonts w:cstheme="minorHAnsi"/>
        </w:rPr>
        <w:t xml:space="preserve"> Bilişim teknolojisinin temelleri, M.Ö. 3000 yıllarında kullanılan abaküs gibi basit hesaplama araçlarıyla atıldı.</w:t>
      </w:r>
    </w:p>
    <w:p w:rsidR="00BA2604" w:rsidRPr="009A42F6" w:rsidRDefault="00BA2604" w:rsidP="00BA2604">
      <w:pPr>
        <w:rPr>
          <w:rFonts w:cstheme="minorHAnsi"/>
        </w:rPr>
      </w:pPr>
      <w:r w:rsidRPr="009A42F6">
        <w:rPr>
          <w:rFonts w:cstheme="minorHAnsi"/>
          <w:b/>
        </w:rPr>
        <w:t xml:space="preserve">Hesap Makineleri: </w:t>
      </w:r>
      <w:r w:rsidRPr="009A42F6">
        <w:rPr>
          <w:rFonts w:cstheme="minorHAnsi"/>
        </w:rPr>
        <w:t xml:space="preserve">17. yüzyılda, </w:t>
      </w:r>
      <w:proofErr w:type="spellStart"/>
      <w:r w:rsidRPr="009A42F6">
        <w:rPr>
          <w:rFonts w:cstheme="minorHAnsi"/>
        </w:rPr>
        <w:t>Blaise</w:t>
      </w:r>
      <w:proofErr w:type="spellEnd"/>
      <w:r w:rsidRPr="009A42F6">
        <w:rPr>
          <w:rFonts w:cstheme="minorHAnsi"/>
        </w:rPr>
        <w:t xml:space="preserve"> </w:t>
      </w:r>
      <w:proofErr w:type="spellStart"/>
      <w:r w:rsidRPr="009A42F6">
        <w:rPr>
          <w:rFonts w:cstheme="minorHAnsi"/>
        </w:rPr>
        <w:t>Pascal’ın</w:t>
      </w:r>
      <w:proofErr w:type="spellEnd"/>
      <w:r w:rsidRPr="009A42F6">
        <w:rPr>
          <w:rFonts w:cstheme="minorHAnsi"/>
        </w:rPr>
        <w:t xml:space="preserve"> mekanik hesap makinesi </w:t>
      </w:r>
      <w:proofErr w:type="spellStart"/>
      <w:r w:rsidRPr="009A42F6">
        <w:rPr>
          <w:rFonts w:cstheme="minorHAnsi"/>
        </w:rPr>
        <w:t>Pascaline</w:t>
      </w:r>
      <w:proofErr w:type="spellEnd"/>
      <w:r w:rsidRPr="009A42F6">
        <w:rPr>
          <w:rFonts w:cstheme="minorHAnsi"/>
        </w:rPr>
        <w:t xml:space="preserve"> gibi cihazlar ortaya çıktı.</w:t>
      </w:r>
    </w:p>
    <w:p w:rsidR="00BA2604" w:rsidRPr="009A42F6" w:rsidRDefault="00BA2604" w:rsidP="00BA2604">
      <w:pPr>
        <w:rPr>
          <w:rFonts w:cstheme="minorHAnsi"/>
        </w:rPr>
      </w:pPr>
      <w:r w:rsidRPr="009A42F6">
        <w:rPr>
          <w:rFonts w:cstheme="minorHAnsi"/>
          <w:b/>
        </w:rPr>
        <w:t>Hesap Makineleri:</w:t>
      </w:r>
      <w:r w:rsidRPr="009A42F6">
        <w:rPr>
          <w:rFonts w:cstheme="minorHAnsi"/>
        </w:rPr>
        <w:t xml:space="preserve"> 17. yüzyılda, </w:t>
      </w:r>
      <w:proofErr w:type="spellStart"/>
      <w:r w:rsidRPr="009A42F6">
        <w:rPr>
          <w:rFonts w:cstheme="minorHAnsi"/>
        </w:rPr>
        <w:t>Blaise</w:t>
      </w:r>
      <w:proofErr w:type="spellEnd"/>
      <w:r w:rsidRPr="009A42F6">
        <w:rPr>
          <w:rFonts w:cstheme="minorHAnsi"/>
        </w:rPr>
        <w:t xml:space="preserve"> </w:t>
      </w:r>
      <w:proofErr w:type="spellStart"/>
      <w:r w:rsidRPr="009A42F6">
        <w:rPr>
          <w:rFonts w:cstheme="minorHAnsi"/>
        </w:rPr>
        <w:t>Pascal’ın</w:t>
      </w:r>
      <w:proofErr w:type="spellEnd"/>
      <w:r w:rsidRPr="009A42F6">
        <w:rPr>
          <w:rFonts w:cstheme="minorHAnsi"/>
        </w:rPr>
        <w:t xml:space="preserve"> mekanik hesap makinesi </w:t>
      </w:r>
      <w:proofErr w:type="spellStart"/>
      <w:r w:rsidRPr="009A42F6">
        <w:rPr>
          <w:rFonts w:cstheme="minorHAnsi"/>
        </w:rPr>
        <w:t>Pascaline</w:t>
      </w:r>
      <w:proofErr w:type="spellEnd"/>
      <w:r w:rsidRPr="009A42F6">
        <w:rPr>
          <w:rFonts w:cstheme="minorHAnsi"/>
        </w:rPr>
        <w:t xml:space="preserve"> gibi cihazlar ortaya çıktı.</w:t>
      </w:r>
    </w:p>
    <w:p w:rsidR="00BA2604" w:rsidRPr="009A42F6" w:rsidRDefault="00BA2604" w:rsidP="00BA2604">
      <w:pPr>
        <w:rPr>
          <w:rFonts w:cstheme="minorHAnsi"/>
        </w:rPr>
      </w:pPr>
      <w:r w:rsidRPr="009A42F6">
        <w:rPr>
          <w:rFonts w:cstheme="minorHAnsi"/>
          <w:b/>
        </w:rPr>
        <w:t>Ana Bilgisayarlar (</w:t>
      </w:r>
      <w:proofErr w:type="spellStart"/>
      <w:r w:rsidRPr="009A42F6">
        <w:rPr>
          <w:rFonts w:cstheme="minorHAnsi"/>
          <w:b/>
        </w:rPr>
        <w:t>Mainframe</w:t>
      </w:r>
      <w:proofErr w:type="spellEnd"/>
      <w:r w:rsidRPr="009A42F6">
        <w:rPr>
          <w:rFonts w:cstheme="minorHAnsi"/>
          <w:b/>
        </w:rPr>
        <w:t>):</w:t>
      </w:r>
      <w:r w:rsidRPr="009A42F6">
        <w:rPr>
          <w:rFonts w:cstheme="minorHAnsi"/>
        </w:rPr>
        <w:t xml:space="preserve"> 1940’larda </w:t>
      </w:r>
      <w:r w:rsidRPr="009A42F6">
        <w:rPr>
          <w:rFonts w:cstheme="minorHAnsi"/>
          <w:b/>
        </w:rPr>
        <w:t>ENIAC</w:t>
      </w:r>
      <w:r w:rsidRPr="009A42F6">
        <w:rPr>
          <w:rFonts w:cstheme="minorHAnsi"/>
        </w:rPr>
        <w:t xml:space="preserve"> gibi ilk elektronik bilgisayarlar ortaya çıktı. Bu devasa makineler, askeri ve bilimsel hesaplamalar için kullanılıyordu.</w:t>
      </w:r>
    </w:p>
    <w:p w:rsidR="00125999" w:rsidRPr="009A42F6" w:rsidRDefault="00125999" w:rsidP="00125999">
      <w:pPr>
        <w:rPr>
          <w:rFonts w:cstheme="minorHAnsi"/>
        </w:rPr>
      </w:pPr>
      <w:r w:rsidRPr="009A42F6">
        <w:rPr>
          <w:rFonts w:cstheme="minorHAnsi"/>
          <w:b/>
        </w:rPr>
        <w:t>Kişisel Bilgisayarlar (PC):</w:t>
      </w:r>
      <w:r w:rsidRPr="009A42F6">
        <w:rPr>
          <w:rFonts w:cstheme="minorHAnsi"/>
        </w:rPr>
        <w:t xml:space="preserve"> 1970’lerin sonlarında, Apple II ve IBM PC gibi kişisel bilgisayarlar piyasaya sürüldü.</w:t>
      </w:r>
    </w:p>
    <w:p w:rsidR="00125999" w:rsidRPr="009A42F6" w:rsidRDefault="00125999" w:rsidP="00125999">
      <w:pPr>
        <w:rPr>
          <w:rFonts w:cstheme="minorHAnsi"/>
        </w:rPr>
      </w:pPr>
      <w:r w:rsidRPr="009A42F6">
        <w:rPr>
          <w:rFonts w:cstheme="minorHAnsi"/>
          <w:b/>
        </w:rPr>
        <w:t>Dizüstü Bilgisayarlar ve Mobil Cihazlar:</w:t>
      </w:r>
      <w:r w:rsidRPr="009A42F6">
        <w:rPr>
          <w:rFonts w:cstheme="minorHAnsi"/>
        </w:rPr>
        <w:t xml:space="preserve"> 1980’ler ve 1990’larda, dizüstü bilgisayarlar ve cep telefonları piyasaya sürüldü.</w:t>
      </w:r>
    </w:p>
    <w:p w:rsidR="00125999" w:rsidRPr="009A42F6" w:rsidRDefault="00125999" w:rsidP="00125999">
      <w:pPr>
        <w:rPr>
          <w:rFonts w:cstheme="minorHAnsi"/>
        </w:rPr>
      </w:pPr>
      <w:r w:rsidRPr="009A42F6">
        <w:rPr>
          <w:rFonts w:cstheme="minorHAnsi"/>
          <w:b/>
        </w:rPr>
        <w:t>Bulut Bilişim ve Nesnelerin İnterneti (</w:t>
      </w:r>
      <w:proofErr w:type="spellStart"/>
      <w:r w:rsidRPr="009A42F6">
        <w:rPr>
          <w:rFonts w:cstheme="minorHAnsi"/>
          <w:b/>
        </w:rPr>
        <w:t>IoT</w:t>
      </w:r>
      <w:proofErr w:type="spellEnd"/>
      <w:r w:rsidRPr="009A42F6">
        <w:rPr>
          <w:rFonts w:cstheme="minorHAnsi"/>
          <w:b/>
        </w:rPr>
        <w:t>):</w:t>
      </w:r>
      <w:r w:rsidRPr="009A42F6">
        <w:rPr>
          <w:rFonts w:cstheme="minorHAnsi"/>
        </w:rPr>
        <w:t xml:space="preserve"> 2010’lu yıllardan itibaren bulut bilişim ve </w:t>
      </w:r>
      <w:proofErr w:type="spellStart"/>
      <w:r w:rsidRPr="009A42F6">
        <w:rPr>
          <w:rFonts w:cstheme="minorHAnsi"/>
        </w:rPr>
        <w:t>IoT</w:t>
      </w:r>
      <w:proofErr w:type="spellEnd"/>
      <w:r w:rsidRPr="009A42F6">
        <w:rPr>
          <w:rFonts w:cstheme="minorHAnsi"/>
        </w:rPr>
        <w:t xml:space="preserve"> teknolojileri gelişti. Bu teknolojiler, verilerin internet üzerinden depolanmasını ve cihazların birbirine bağlı olarak çalışmasını sağladı</w:t>
      </w:r>
      <w:r w:rsidR="00CF04E3" w:rsidRPr="009A42F6">
        <w:rPr>
          <w:rFonts w:cstheme="minorHAnsi"/>
        </w:rPr>
        <w:t>.</w:t>
      </w:r>
    </w:p>
    <w:p w:rsidR="00CF04E3" w:rsidRPr="009A42F6" w:rsidRDefault="00CF04E3" w:rsidP="00CF04E3">
      <w:pPr>
        <w:rPr>
          <w:rFonts w:cstheme="minorHAnsi"/>
          <w:b/>
        </w:rPr>
      </w:pPr>
      <w:r w:rsidRPr="009A42F6">
        <w:rPr>
          <w:rFonts w:cstheme="minorHAnsi"/>
          <w:b/>
        </w:rPr>
        <w:lastRenderedPageBreak/>
        <w:t>Y</w:t>
      </w:r>
      <w:r w:rsidRPr="009A42F6">
        <w:rPr>
          <w:rFonts w:cstheme="minorHAnsi"/>
          <w:b/>
        </w:rPr>
        <w:t xml:space="preserve">apay </w:t>
      </w:r>
      <w:proofErr w:type="gramStart"/>
      <w:r w:rsidRPr="009A42F6">
        <w:rPr>
          <w:rFonts w:cstheme="minorHAnsi"/>
          <w:b/>
        </w:rPr>
        <w:t>Zeka</w:t>
      </w:r>
      <w:proofErr w:type="gramEnd"/>
      <w:r w:rsidRPr="009A42F6">
        <w:rPr>
          <w:rFonts w:cstheme="minorHAnsi"/>
          <w:b/>
        </w:rPr>
        <w:t xml:space="preserve"> ve Gelişmiş Veri Analitiği:</w:t>
      </w:r>
      <w:r w:rsidRPr="009A42F6">
        <w:rPr>
          <w:rFonts w:cstheme="minorHAnsi"/>
        </w:rPr>
        <w:t xml:space="preserve"> Günümüzde bilişim teknolojileri, yapay zeka, makine öğrenimi ve büyük veri analitiği gibi alanlarda hızla ilerlemekte</w:t>
      </w:r>
      <w:r w:rsidRPr="009A42F6">
        <w:rPr>
          <w:rFonts w:cstheme="minorHAnsi"/>
        </w:rPr>
        <w:t>dir</w:t>
      </w:r>
      <w:r w:rsidRPr="009A42F6">
        <w:rPr>
          <w:rFonts w:cstheme="minorHAnsi"/>
        </w:rPr>
        <w:t>.</w:t>
      </w:r>
    </w:p>
    <w:p w:rsidR="00E131C6" w:rsidRPr="009A42F6" w:rsidRDefault="0053657E" w:rsidP="00EE2D3A">
      <w:pPr>
        <w:jc w:val="center"/>
        <w:rPr>
          <w:rFonts w:cstheme="minorHAnsi"/>
          <w:b/>
          <w:bCs/>
        </w:rPr>
      </w:pPr>
      <w:r w:rsidRPr="009A42F6">
        <w:rPr>
          <w:rFonts w:cstheme="minorHAnsi"/>
          <w:b/>
          <w:bCs/>
        </w:rPr>
        <w:t xml:space="preserve">ETİK </w:t>
      </w:r>
    </w:p>
    <w:p w:rsidR="00000000" w:rsidRPr="009A42F6" w:rsidRDefault="00964483" w:rsidP="0053657E">
      <w:pPr>
        <w:rPr>
          <w:rFonts w:cstheme="minorHAnsi"/>
        </w:rPr>
      </w:pPr>
      <w:r w:rsidRPr="009A42F6">
        <w:rPr>
          <w:rFonts w:cstheme="minorHAnsi"/>
        </w:rPr>
        <w:t>Bilişim teknolojilerinin ve İnternet’in kullanımı sırasında uyulması gereken yazılı-yazılı olm</w:t>
      </w:r>
      <w:r w:rsidR="0053657E" w:rsidRPr="009A42F6">
        <w:rPr>
          <w:rFonts w:cstheme="minorHAnsi"/>
        </w:rPr>
        <w:t xml:space="preserve">ayan </w:t>
      </w:r>
      <w:proofErr w:type="gramStart"/>
      <w:r w:rsidR="0053657E" w:rsidRPr="009A42F6">
        <w:rPr>
          <w:rFonts w:cstheme="minorHAnsi"/>
        </w:rPr>
        <w:t xml:space="preserve">kurallara  </w:t>
      </w:r>
      <w:r w:rsidRPr="009A42F6">
        <w:rPr>
          <w:rFonts w:cstheme="minorHAnsi"/>
          <w:b/>
          <w:bCs/>
        </w:rPr>
        <w:t>bilişim</w:t>
      </w:r>
      <w:proofErr w:type="gramEnd"/>
      <w:r w:rsidRPr="009A42F6">
        <w:rPr>
          <w:rFonts w:cstheme="minorHAnsi"/>
          <w:b/>
          <w:bCs/>
        </w:rPr>
        <w:t xml:space="preserve"> etiği </w:t>
      </w:r>
      <w:r w:rsidRPr="009A42F6">
        <w:rPr>
          <w:rFonts w:cstheme="minorHAnsi"/>
        </w:rPr>
        <w:t>denir.</w:t>
      </w:r>
    </w:p>
    <w:p w:rsidR="00000000" w:rsidRPr="009A42F6" w:rsidRDefault="00964483" w:rsidP="0053657E">
      <w:pPr>
        <w:rPr>
          <w:rFonts w:cstheme="minorHAnsi"/>
          <w:b/>
          <w:bCs/>
          <w:i/>
          <w:iCs/>
        </w:rPr>
      </w:pPr>
      <w:r w:rsidRPr="009A42F6">
        <w:rPr>
          <w:rFonts w:cstheme="minorHAnsi"/>
        </w:rPr>
        <w:t>Bilişim teknolojilerinin kullanımında yaşanan etik sorunlar 4 temel başlıkta toplanır.</w:t>
      </w:r>
      <w:r w:rsidRPr="009A42F6">
        <w:rPr>
          <w:rFonts w:cstheme="minorHAnsi"/>
        </w:rPr>
        <w:br/>
      </w:r>
      <w:r w:rsidRPr="009A42F6">
        <w:rPr>
          <w:rFonts w:cstheme="minorHAnsi"/>
          <w:b/>
          <w:bCs/>
          <w:i/>
          <w:iCs/>
        </w:rPr>
        <w:t>Fikri Mülkiyet, Erişim, Gizlilik, Doğruluk</w:t>
      </w:r>
    </w:p>
    <w:p w:rsidR="00F70B27" w:rsidRPr="009A42F6" w:rsidRDefault="00F70B27" w:rsidP="0053657E">
      <w:pPr>
        <w:rPr>
          <w:rFonts w:cstheme="minorHAnsi"/>
        </w:rPr>
      </w:pPr>
      <w:r w:rsidRPr="009A42F6">
        <w:rPr>
          <w:rFonts w:cstheme="minorHAnsi"/>
          <w:b/>
          <w:bCs/>
          <w:i/>
          <w:iCs/>
        </w:rPr>
        <w:t>Fikri Mülkiyet</w:t>
      </w:r>
      <w:r w:rsidRPr="009A42F6">
        <w:rPr>
          <w:rFonts w:cstheme="minorHAnsi"/>
          <w:b/>
          <w:bCs/>
          <w:i/>
          <w:iCs/>
        </w:rPr>
        <w:t>:</w:t>
      </w:r>
    </w:p>
    <w:p w:rsidR="00000000" w:rsidRPr="009A42F6" w:rsidRDefault="00964483" w:rsidP="00F70B27">
      <w:pPr>
        <w:numPr>
          <w:ilvl w:val="0"/>
          <w:numId w:val="4"/>
        </w:numPr>
        <w:rPr>
          <w:rFonts w:cstheme="minorHAnsi"/>
        </w:rPr>
      </w:pPr>
      <w:r w:rsidRPr="009A42F6">
        <w:rPr>
          <w:rFonts w:cstheme="minorHAnsi"/>
        </w:rPr>
        <w:t>Kişinin kendi zihni tarafından ürettiği her türlü üründür.</w:t>
      </w:r>
    </w:p>
    <w:p w:rsidR="00000000" w:rsidRPr="009A42F6" w:rsidRDefault="00964483" w:rsidP="00F70B27">
      <w:pPr>
        <w:numPr>
          <w:ilvl w:val="0"/>
          <w:numId w:val="4"/>
        </w:numPr>
        <w:rPr>
          <w:rFonts w:cstheme="minorHAnsi"/>
        </w:rPr>
      </w:pPr>
      <w:proofErr w:type="spellStart"/>
      <w:proofErr w:type="gramStart"/>
      <w:r w:rsidRPr="009A42F6">
        <w:rPr>
          <w:rFonts w:cstheme="minorHAnsi"/>
        </w:rPr>
        <w:t>Örneği</w:t>
      </w:r>
      <w:r w:rsidRPr="009A42F6">
        <w:rPr>
          <w:rFonts w:cstheme="minorHAnsi"/>
        </w:rPr>
        <w:t>n:yazılım</w:t>
      </w:r>
      <w:proofErr w:type="gramEnd"/>
      <w:r w:rsidRPr="009A42F6">
        <w:rPr>
          <w:rFonts w:cstheme="minorHAnsi"/>
        </w:rPr>
        <w:t>,resim</w:t>
      </w:r>
      <w:proofErr w:type="spellEnd"/>
    </w:p>
    <w:p w:rsidR="00000000" w:rsidRPr="009A42F6" w:rsidRDefault="00964483" w:rsidP="00F70B27">
      <w:pPr>
        <w:ind w:left="360"/>
        <w:rPr>
          <w:rFonts w:cstheme="minorHAnsi"/>
        </w:rPr>
      </w:pPr>
      <w:r w:rsidRPr="009A42F6">
        <w:rPr>
          <w:rFonts w:cstheme="minorHAnsi"/>
        </w:rPr>
        <w:t>Yazılımlar lisanslarına göre ikiye ayrılır:</w:t>
      </w:r>
    </w:p>
    <w:p w:rsidR="00000000" w:rsidRPr="009A42F6" w:rsidRDefault="00964483" w:rsidP="00F70B27">
      <w:pPr>
        <w:numPr>
          <w:ilvl w:val="0"/>
          <w:numId w:val="4"/>
        </w:numPr>
        <w:rPr>
          <w:rFonts w:cstheme="minorHAnsi"/>
        </w:rPr>
      </w:pPr>
      <w:r w:rsidRPr="009A42F6">
        <w:rPr>
          <w:rFonts w:cstheme="minorHAnsi"/>
        </w:rPr>
        <w:t xml:space="preserve">Özgür yazılımlar </w:t>
      </w:r>
      <w:r w:rsidRPr="009A42F6">
        <w:rPr>
          <w:rFonts w:cstheme="minorHAnsi"/>
        </w:rPr>
        <w:sym w:font="Wingdings" w:char="F0E0"/>
      </w:r>
      <w:r w:rsidRPr="009A42F6">
        <w:rPr>
          <w:rFonts w:cstheme="minorHAnsi"/>
        </w:rPr>
        <w:t xml:space="preserve"> Genel kamu lisansına sahip ve ücretsiz</w:t>
      </w:r>
    </w:p>
    <w:p w:rsidR="00000000" w:rsidRPr="009A42F6" w:rsidRDefault="00964483" w:rsidP="00F70B27">
      <w:pPr>
        <w:numPr>
          <w:ilvl w:val="0"/>
          <w:numId w:val="4"/>
        </w:numPr>
        <w:rPr>
          <w:rFonts w:cstheme="minorHAnsi"/>
        </w:rPr>
      </w:pPr>
      <w:r w:rsidRPr="009A42F6">
        <w:rPr>
          <w:rFonts w:cstheme="minorHAnsi"/>
        </w:rPr>
        <w:t xml:space="preserve">Ticari yazılımlar </w:t>
      </w:r>
      <w:r w:rsidRPr="009A42F6">
        <w:rPr>
          <w:rFonts w:cstheme="minorHAnsi"/>
        </w:rPr>
        <w:sym w:font="Wingdings" w:char="F0E0"/>
      </w:r>
      <w:r w:rsidRPr="009A42F6">
        <w:rPr>
          <w:rFonts w:cstheme="minorHAnsi"/>
        </w:rPr>
        <w:t>Firmalara ait ve ücretli</w:t>
      </w:r>
    </w:p>
    <w:p w:rsidR="00F70B27" w:rsidRPr="009A42F6" w:rsidRDefault="00F70B27" w:rsidP="00F70B27">
      <w:pPr>
        <w:rPr>
          <w:rFonts w:cstheme="minorHAnsi"/>
          <w:b/>
          <w:bCs/>
          <w:i/>
          <w:iCs/>
        </w:rPr>
      </w:pPr>
      <w:r w:rsidRPr="009A42F6">
        <w:rPr>
          <w:rFonts w:cstheme="minorHAnsi"/>
          <w:b/>
          <w:bCs/>
          <w:i/>
          <w:iCs/>
        </w:rPr>
        <w:t>Erişim</w:t>
      </w:r>
      <w:r w:rsidRPr="009A42F6">
        <w:rPr>
          <w:rFonts w:cstheme="minorHAnsi"/>
          <w:b/>
          <w:bCs/>
          <w:i/>
          <w:iCs/>
        </w:rPr>
        <w:t>:</w:t>
      </w:r>
      <w:r w:rsidR="00351510">
        <w:rPr>
          <w:rFonts w:cstheme="minorHAnsi"/>
          <w:b/>
          <w:bCs/>
          <w:i/>
          <w:iCs/>
        </w:rPr>
        <w:t xml:space="preserve"> </w:t>
      </w:r>
      <w:r w:rsidRPr="009A42F6">
        <w:rPr>
          <w:rFonts w:cstheme="minorHAnsi"/>
          <w:bCs/>
          <w:i/>
          <w:iCs/>
        </w:rPr>
        <w:t>Bilgiye erişimi ifade etmektedir.</w:t>
      </w:r>
    </w:p>
    <w:p w:rsidR="00000000" w:rsidRPr="009A42F6" w:rsidRDefault="00F70B27" w:rsidP="00F70B27">
      <w:pPr>
        <w:rPr>
          <w:rFonts w:cstheme="minorHAnsi"/>
          <w:bCs/>
          <w:i/>
          <w:iCs/>
        </w:rPr>
      </w:pPr>
      <w:proofErr w:type="gramStart"/>
      <w:r w:rsidRPr="009A42F6">
        <w:rPr>
          <w:rFonts w:cstheme="minorHAnsi"/>
          <w:b/>
          <w:bCs/>
          <w:i/>
          <w:iCs/>
        </w:rPr>
        <w:t>Gizlilik</w:t>
      </w:r>
      <w:r w:rsidR="00351510">
        <w:rPr>
          <w:rFonts w:cstheme="minorHAnsi"/>
          <w:b/>
          <w:bCs/>
          <w:i/>
          <w:iCs/>
        </w:rPr>
        <w:t xml:space="preserve"> </w:t>
      </w:r>
      <w:r w:rsidRPr="009A42F6">
        <w:rPr>
          <w:rFonts w:cstheme="minorHAnsi"/>
          <w:b/>
          <w:bCs/>
          <w:i/>
          <w:iCs/>
        </w:rPr>
        <w:t>:</w:t>
      </w:r>
      <w:r w:rsidR="00964483" w:rsidRPr="009A42F6">
        <w:rPr>
          <w:rFonts w:cstheme="minorHAnsi"/>
          <w:bCs/>
          <w:i/>
          <w:iCs/>
        </w:rPr>
        <w:t>Kişiye</w:t>
      </w:r>
      <w:proofErr w:type="gramEnd"/>
      <w:r w:rsidR="00964483" w:rsidRPr="009A42F6">
        <w:rPr>
          <w:rFonts w:cstheme="minorHAnsi"/>
          <w:bCs/>
          <w:i/>
          <w:iCs/>
        </w:rPr>
        <w:t xml:space="preserve"> ait her türlü bilgiyi saklama becerisidir.</w:t>
      </w:r>
    </w:p>
    <w:p w:rsidR="00000000" w:rsidRPr="009A42F6" w:rsidRDefault="00F70B27" w:rsidP="00171134">
      <w:pPr>
        <w:rPr>
          <w:rFonts w:cstheme="minorHAnsi"/>
          <w:bCs/>
          <w:i/>
          <w:iCs/>
        </w:rPr>
      </w:pPr>
      <w:r w:rsidRPr="009A42F6">
        <w:rPr>
          <w:rFonts w:cstheme="minorHAnsi"/>
          <w:b/>
          <w:bCs/>
          <w:i/>
          <w:iCs/>
        </w:rPr>
        <w:t>Doğruluk</w:t>
      </w:r>
      <w:r w:rsidRPr="009A42F6">
        <w:rPr>
          <w:rFonts w:cstheme="minorHAnsi"/>
          <w:b/>
          <w:bCs/>
          <w:i/>
          <w:iCs/>
        </w:rPr>
        <w:t>:</w:t>
      </w:r>
      <w:r w:rsidR="00171134" w:rsidRPr="009A42F6">
        <w:rPr>
          <w:rFonts w:eastAsiaTheme="minorEastAsia" w:cstheme="minorHAnsi"/>
          <w:color w:val="000000" w:themeColor="text1"/>
          <w:kern w:val="24"/>
          <w:lang w:eastAsia="tr-TR"/>
          <w14:ligatures w14:val="none"/>
        </w:rPr>
        <w:t xml:space="preserve"> </w:t>
      </w:r>
      <w:r w:rsidR="00964483" w:rsidRPr="009A42F6">
        <w:rPr>
          <w:rFonts w:cstheme="minorHAnsi"/>
          <w:bCs/>
          <w:i/>
          <w:iCs/>
        </w:rPr>
        <w:t>Doğru bilgiye ulaşmak için internette araştırma yaparken bir dizi tedbir alabiliriz.</w:t>
      </w:r>
      <w:r w:rsidR="00351510">
        <w:rPr>
          <w:rFonts w:cstheme="minorHAnsi"/>
          <w:bCs/>
          <w:i/>
          <w:iCs/>
        </w:rPr>
        <w:t xml:space="preserve"> </w:t>
      </w:r>
      <w:r w:rsidR="00964483" w:rsidRPr="009A42F6">
        <w:rPr>
          <w:rFonts w:cstheme="minorHAnsi"/>
          <w:bCs/>
          <w:i/>
          <w:iCs/>
        </w:rPr>
        <w:t>Bunlar:</w:t>
      </w:r>
    </w:p>
    <w:p w:rsidR="00000000" w:rsidRPr="009A42F6" w:rsidRDefault="00964483" w:rsidP="00171134">
      <w:pPr>
        <w:numPr>
          <w:ilvl w:val="0"/>
          <w:numId w:val="7"/>
        </w:numPr>
        <w:rPr>
          <w:rFonts w:cstheme="minorHAnsi"/>
          <w:bCs/>
          <w:i/>
          <w:iCs/>
        </w:rPr>
      </w:pPr>
      <w:r w:rsidRPr="009A42F6">
        <w:rPr>
          <w:rFonts w:cstheme="minorHAnsi"/>
          <w:bCs/>
          <w:i/>
          <w:iCs/>
        </w:rPr>
        <w:t>Kaynak belirtilmeli.</w:t>
      </w:r>
    </w:p>
    <w:p w:rsidR="00000000" w:rsidRPr="009A42F6" w:rsidRDefault="00964483" w:rsidP="00171134">
      <w:pPr>
        <w:numPr>
          <w:ilvl w:val="0"/>
          <w:numId w:val="7"/>
        </w:numPr>
        <w:rPr>
          <w:rFonts w:cstheme="minorHAnsi"/>
          <w:bCs/>
          <w:i/>
          <w:iCs/>
        </w:rPr>
      </w:pPr>
      <w:r w:rsidRPr="009A42F6">
        <w:rPr>
          <w:rFonts w:cstheme="minorHAnsi"/>
          <w:bCs/>
          <w:i/>
          <w:iCs/>
        </w:rPr>
        <w:t>En az üç kaynaktan bilgi kontrol edilmeli.</w:t>
      </w:r>
    </w:p>
    <w:p w:rsidR="00000000" w:rsidRPr="009A42F6" w:rsidRDefault="00964483" w:rsidP="00171134">
      <w:pPr>
        <w:numPr>
          <w:ilvl w:val="0"/>
          <w:numId w:val="7"/>
        </w:numPr>
        <w:rPr>
          <w:rFonts w:cstheme="minorHAnsi"/>
          <w:bCs/>
          <w:i/>
          <w:iCs/>
        </w:rPr>
      </w:pPr>
      <w:r w:rsidRPr="009A42F6">
        <w:rPr>
          <w:rFonts w:cstheme="minorHAnsi"/>
          <w:bCs/>
          <w:i/>
          <w:iCs/>
        </w:rPr>
        <w:t>Adres kontrol edilmeli.</w:t>
      </w:r>
    </w:p>
    <w:p w:rsidR="00E131C6" w:rsidRPr="009A42F6" w:rsidRDefault="00E131C6" w:rsidP="00E131C6">
      <w:pPr>
        <w:rPr>
          <w:rFonts w:cstheme="minorHAnsi"/>
          <w:b/>
          <w:bCs/>
          <w:noProof/>
        </w:rPr>
      </w:pPr>
      <w:r w:rsidRPr="009A42F6">
        <w:rPr>
          <w:rFonts w:cstheme="minorHAnsi"/>
        </w:rPr>
        <w:t xml:space="preserve">Bilgiyi aktaran İnternet sitesinin </w:t>
      </w:r>
      <w:r w:rsidRPr="009A42F6">
        <w:rPr>
          <w:rFonts w:cstheme="minorHAnsi"/>
          <w:b/>
        </w:rPr>
        <w:t>adresi kontrol</w:t>
      </w:r>
      <w:r w:rsidRPr="009A42F6">
        <w:rPr>
          <w:rFonts w:cstheme="minorHAnsi"/>
        </w:rPr>
        <w:t xml:space="preserve"> edilmelidir. Alan adı uzantıları birçok İnternet sitesi için fikir verebilir. </w:t>
      </w:r>
      <w:r w:rsidRPr="009A42F6">
        <w:rPr>
          <w:rFonts w:cstheme="minorHAnsi"/>
          <w:b/>
          <w:bCs/>
        </w:rPr>
        <w:t xml:space="preserve">. </w:t>
      </w:r>
      <w:r w:rsidRPr="009A42F6">
        <w:rPr>
          <w:rFonts w:cstheme="minorHAnsi"/>
          <w:b/>
          <w:bCs/>
          <w:noProof/>
          <w:lang w:eastAsia="tr-TR"/>
        </w:rPr>
        <w:drawing>
          <wp:inline distT="0" distB="0" distL="0" distR="0">
            <wp:extent cx="5760720" cy="635635"/>
            <wp:effectExtent l="0" t="0" r="0" b="0"/>
            <wp:docPr id="9154941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35635"/>
                    </a:xfrm>
                    <a:prstGeom prst="rect">
                      <a:avLst/>
                    </a:prstGeom>
                    <a:noFill/>
                    <a:ln>
                      <a:noFill/>
                    </a:ln>
                  </pic:spPr>
                </pic:pic>
              </a:graphicData>
            </a:graphic>
          </wp:inline>
        </w:drawing>
      </w:r>
    </w:p>
    <w:p w:rsidR="00E131C6" w:rsidRPr="009A42F6" w:rsidRDefault="00E131C6" w:rsidP="00E131C6">
      <w:pPr>
        <w:rPr>
          <w:rFonts w:cstheme="minorHAnsi"/>
        </w:rPr>
      </w:pPr>
    </w:p>
    <w:p w:rsidR="00E131C6" w:rsidRPr="009A42F6" w:rsidRDefault="00E131C6" w:rsidP="00E131C6">
      <w:pPr>
        <w:rPr>
          <w:rFonts w:cstheme="minorHAnsi"/>
          <w:b/>
        </w:rPr>
      </w:pPr>
      <w:r w:rsidRPr="009A42F6">
        <w:rPr>
          <w:rFonts w:cstheme="minorHAnsi"/>
          <w:b/>
        </w:rPr>
        <w:t xml:space="preserve">Site Uzantıları </w:t>
      </w:r>
    </w:p>
    <w:p w:rsidR="00000000" w:rsidRPr="009A42F6" w:rsidRDefault="00964483" w:rsidP="00337AFF">
      <w:pPr>
        <w:numPr>
          <w:ilvl w:val="0"/>
          <w:numId w:val="8"/>
        </w:numPr>
        <w:rPr>
          <w:rFonts w:cstheme="minorHAnsi"/>
          <w:b/>
          <w:bCs/>
        </w:rPr>
      </w:pPr>
      <w:r w:rsidRPr="009A42F6">
        <w:rPr>
          <w:rFonts w:cstheme="minorHAnsi"/>
          <w:b/>
          <w:bCs/>
        </w:rPr>
        <w:t xml:space="preserve">com </w:t>
      </w:r>
      <w:r w:rsidRPr="009A42F6">
        <w:rPr>
          <w:rFonts w:cstheme="minorHAnsi"/>
          <w:b/>
          <w:bCs/>
        </w:rPr>
        <w:sym w:font="Wingdings" w:char="F0E0"/>
      </w:r>
      <w:r w:rsidR="00337AFF" w:rsidRPr="009A42F6">
        <w:rPr>
          <w:rFonts w:cstheme="minorHAnsi"/>
          <w:b/>
          <w:bCs/>
        </w:rPr>
        <w:t xml:space="preserve"> ticari şirketler </w:t>
      </w:r>
    </w:p>
    <w:p w:rsidR="00000000" w:rsidRPr="009A42F6" w:rsidRDefault="00964483" w:rsidP="00337AFF">
      <w:pPr>
        <w:numPr>
          <w:ilvl w:val="0"/>
          <w:numId w:val="8"/>
        </w:numPr>
        <w:rPr>
          <w:rFonts w:cstheme="minorHAnsi"/>
          <w:b/>
          <w:bCs/>
        </w:rPr>
      </w:pPr>
      <w:r w:rsidRPr="009A42F6">
        <w:rPr>
          <w:rFonts w:cstheme="minorHAnsi"/>
          <w:b/>
          <w:bCs/>
        </w:rPr>
        <w:t xml:space="preserve">gov </w:t>
      </w:r>
      <w:r w:rsidRPr="009A42F6">
        <w:rPr>
          <w:rFonts w:cstheme="minorHAnsi"/>
          <w:b/>
          <w:bCs/>
        </w:rPr>
        <w:sym w:font="Wingdings" w:char="F0E0"/>
      </w:r>
      <w:r w:rsidRPr="009A42F6">
        <w:rPr>
          <w:rFonts w:cstheme="minorHAnsi"/>
          <w:b/>
          <w:bCs/>
        </w:rPr>
        <w:t xml:space="preserve"> devlet</w:t>
      </w:r>
      <w:r w:rsidR="00337AFF" w:rsidRPr="009A42F6">
        <w:rPr>
          <w:rFonts w:cstheme="minorHAnsi"/>
          <w:b/>
          <w:bCs/>
        </w:rPr>
        <w:t xml:space="preserve">e ait </w:t>
      </w:r>
      <w:proofErr w:type="spellStart"/>
      <w:proofErr w:type="gramStart"/>
      <w:r w:rsidR="00337AFF" w:rsidRPr="009A42F6">
        <w:rPr>
          <w:rFonts w:cstheme="minorHAnsi"/>
          <w:b/>
          <w:bCs/>
        </w:rPr>
        <w:t>siteler,resmi</w:t>
      </w:r>
      <w:proofErr w:type="gramEnd"/>
      <w:r w:rsidR="00337AFF" w:rsidRPr="009A42F6">
        <w:rPr>
          <w:rFonts w:cstheme="minorHAnsi"/>
          <w:b/>
          <w:bCs/>
        </w:rPr>
        <w:t>,bakanlık</w:t>
      </w:r>
      <w:proofErr w:type="spellEnd"/>
      <w:r w:rsidR="00337AFF" w:rsidRPr="009A42F6">
        <w:rPr>
          <w:rFonts w:cstheme="minorHAnsi"/>
          <w:b/>
          <w:bCs/>
        </w:rPr>
        <w:t xml:space="preserve"> </w:t>
      </w:r>
    </w:p>
    <w:p w:rsidR="00000000" w:rsidRPr="009A42F6" w:rsidRDefault="00964483" w:rsidP="00337AFF">
      <w:pPr>
        <w:numPr>
          <w:ilvl w:val="0"/>
          <w:numId w:val="8"/>
        </w:numPr>
        <w:rPr>
          <w:rFonts w:cstheme="minorHAnsi"/>
          <w:b/>
          <w:bCs/>
        </w:rPr>
      </w:pPr>
      <w:proofErr w:type="gramStart"/>
      <w:r w:rsidRPr="009A42F6">
        <w:rPr>
          <w:rFonts w:cstheme="minorHAnsi"/>
          <w:b/>
          <w:bCs/>
        </w:rPr>
        <w:t>edu</w:t>
      </w:r>
      <w:proofErr w:type="gramEnd"/>
      <w:r w:rsidRPr="009A42F6">
        <w:rPr>
          <w:rFonts w:cstheme="minorHAnsi"/>
          <w:b/>
          <w:bCs/>
        </w:rPr>
        <w:t xml:space="preserve"> </w:t>
      </w:r>
      <w:r w:rsidRPr="009A42F6">
        <w:rPr>
          <w:rFonts w:cstheme="minorHAnsi"/>
          <w:b/>
          <w:bCs/>
        </w:rPr>
        <w:sym w:font="Wingdings" w:char="F0E0"/>
      </w:r>
      <w:r w:rsidR="00337AFF" w:rsidRPr="009A42F6">
        <w:rPr>
          <w:rFonts w:cstheme="minorHAnsi"/>
          <w:b/>
          <w:bCs/>
        </w:rPr>
        <w:t xml:space="preserve"> üniversiteler </w:t>
      </w:r>
    </w:p>
    <w:p w:rsidR="00DD2824" w:rsidRPr="009A42F6" w:rsidRDefault="00964483" w:rsidP="00323629">
      <w:pPr>
        <w:numPr>
          <w:ilvl w:val="0"/>
          <w:numId w:val="8"/>
        </w:numPr>
        <w:rPr>
          <w:rFonts w:cstheme="minorHAnsi"/>
        </w:rPr>
      </w:pPr>
      <w:r w:rsidRPr="009A42F6">
        <w:rPr>
          <w:rFonts w:cstheme="minorHAnsi"/>
          <w:b/>
          <w:bCs/>
        </w:rPr>
        <w:t xml:space="preserve">k12 </w:t>
      </w:r>
      <w:r w:rsidRPr="009A42F6">
        <w:rPr>
          <w:rFonts w:cstheme="minorHAnsi"/>
          <w:b/>
          <w:bCs/>
        </w:rPr>
        <w:sym w:font="Wingdings" w:char="F0E0"/>
      </w:r>
      <w:r w:rsidRPr="009A42F6">
        <w:rPr>
          <w:rFonts w:cstheme="minorHAnsi"/>
          <w:b/>
          <w:bCs/>
        </w:rPr>
        <w:t xml:space="preserve"> 12 yıllık eğitime </w:t>
      </w:r>
      <w:proofErr w:type="gramStart"/>
      <w:r w:rsidRPr="009A42F6">
        <w:rPr>
          <w:rFonts w:cstheme="minorHAnsi"/>
          <w:b/>
          <w:bCs/>
        </w:rPr>
        <w:t>dahil</w:t>
      </w:r>
      <w:proofErr w:type="gramEnd"/>
      <w:r w:rsidRPr="009A42F6">
        <w:rPr>
          <w:rFonts w:cstheme="minorHAnsi"/>
          <w:b/>
          <w:bCs/>
        </w:rPr>
        <w:t xml:space="preserve"> olan okullar /ilkokul, ortaokul ve liseler</w:t>
      </w:r>
    </w:p>
    <w:p w:rsidR="00964483" w:rsidRDefault="00964483" w:rsidP="00DD2824">
      <w:pPr>
        <w:rPr>
          <w:rFonts w:cstheme="minorHAnsi"/>
          <w:b/>
          <w:bCs/>
        </w:rPr>
      </w:pPr>
    </w:p>
    <w:p w:rsidR="00DD2824" w:rsidRPr="009A42F6" w:rsidRDefault="00DD2824" w:rsidP="00DD2824">
      <w:pPr>
        <w:rPr>
          <w:rFonts w:cstheme="minorHAnsi"/>
          <w:b/>
          <w:bCs/>
        </w:rPr>
      </w:pPr>
      <w:bookmarkStart w:id="0" w:name="_GoBack"/>
      <w:bookmarkEnd w:id="0"/>
      <w:r w:rsidRPr="009A42F6">
        <w:rPr>
          <w:rFonts w:cstheme="minorHAnsi"/>
          <w:b/>
          <w:bCs/>
        </w:rPr>
        <w:t xml:space="preserve">Siber (Dijital) Zorbalık Nedir? </w:t>
      </w:r>
    </w:p>
    <w:p w:rsidR="00E131C6" w:rsidRPr="009A42F6" w:rsidRDefault="00DD2824" w:rsidP="00DD2824">
      <w:pPr>
        <w:rPr>
          <w:rFonts w:cstheme="minorHAnsi"/>
        </w:rPr>
      </w:pPr>
      <w:r w:rsidRPr="009A42F6">
        <w:rPr>
          <w:rFonts w:cstheme="minorHAnsi"/>
        </w:rPr>
        <w:t xml:space="preserve">İnternet ortamında başkalarından kaynaklanan kötü davranışlara maruz kalabilirsiniz. İnternet etiğine uymayan bu davranışlara </w:t>
      </w:r>
      <w:r w:rsidRPr="009A42F6">
        <w:rPr>
          <w:rFonts w:cstheme="minorHAnsi"/>
          <w:b/>
          <w:bCs/>
        </w:rPr>
        <w:t xml:space="preserve">siber (dijital) zorbalık </w:t>
      </w:r>
      <w:r w:rsidRPr="009A42F6">
        <w:rPr>
          <w:rFonts w:cstheme="minorHAnsi"/>
        </w:rPr>
        <w:t>denir.</w:t>
      </w:r>
    </w:p>
    <w:p w:rsidR="00DD2824" w:rsidRPr="009A42F6" w:rsidRDefault="00DD2824" w:rsidP="00DD2824">
      <w:pPr>
        <w:rPr>
          <w:rFonts w:cstheme="minorHAnsi"/>
          <w:b/>
          <w:bCs/>
        </w:rPr>
      </w:pPr>
      <w:r w:rsidRPr="009A42F6">
        <w:rPr>
          <w:rFonts w:cstheme="minorHAnsi"/>
          <w:b/>
          <w:bCs/>
        </w:rPr>
        <w:lastRenderedPageBreak/>
        <w:t xml:space="preserve">Siber Zorbalığa Maruz Kalmanız Durumunda Yapmanız Gerekenler </w:t>
      </w:r>
    </w:p>
    <w:p w:rsidR="00000000" w:rsidRPr="009A42F6" w:rsidRDefault="00964483" w:rsidP="00D85839">
      <w:pPr>
        <w:numPr>
          <w:ilvl w:val="0"/>
          <w:numId w:val="9"/>
        </w:numPr>
        <w:rPr>
          <w:rFonts w:cstheme="minorHAnsi"/>
          <w:bCs/>
        </w:rPr>
      </w:pPr>
      <w:r w:rsidRPr="009A42F6">
        <w:rPr>
          <w:rFonts w:cstheme="minorHAnsi"/>
          <w:bCs/>
        </w:rPr>
        <w:t xml:space="preserve">Zorbalık yapan hesapları </w:t>
      </w:r>
      <w:r w:rsidRPr="009A42F6">
        <w:rPr>
          <w:rFonts w:cstheme="minorHAnsi"/>
          <w:bCs/>
        </w:rPr>
        <w:t xml:space="preserve">hesabı </w:t>
      </w:r>
      <w:r w:rsidRPr="009A42F6">
        <w:rPr>
          <w:rFonts w:cstheme="minorHAnsi"/>
          <w:b/>
          <w:bCs/>
        </w:rPr>
        <w:t>engelleyin</w:t>
      </w:r>
      <w:r w:rsidRPr="009A42F6">
        <w:rPr>
          <w:rFonts w:cstheme="minorHAnsi"/>
          <w:b/>
          <w:bCs/>
        </w:rPr>
        <w:t>.</w:t>
      </w:r>
    </w:p>
    <w:p w:rsidR="00000000" w:rsidRPr="009A42F6" w:rsidRDefault="00964483" w:rsidP="00D85839">
      <w:pPr>
        <w:numPr>
          <w:ilvl w:val="0"/>
          <w:numId w:val="9"/>
        </w:numPr>
        <w:rPr>
          <w:rFonts w:cstheme="minorHAnsi"/>
          <w:bCs/>
        </w:rPr>
      </w:pPr>
      <w:r w:rsidRPr="009A42F6">
        <w:rPr>
          <w:rFonts w:cstheme="minorHAnsi"/>
          <w:bCs/>
        </w:rPr>
        <w:t xml:space="preserve">Bu hesapları, </w:t>
      </w:r>
      <w:r w:rsidRPr="009A42F6">
        <w:rPr>
          <w:rFonts w:cstheme="minorHAnsi"/>
          <w:bCs/>
        </w:rPr>
        <w:t>“</w:t>
      </w:r>
      <w:r w:rsidRPr="009A42F6">
        <w:rPr>
          <w:rFonts w:cstheme="minorHAnsi"/>
          <w:b/>
          <w:bCs/>
        </w:rPr>
        <w:t>Bildir/Şikâyet Et”</w:t>
      </w:r>
      <w:r w:rsidRPr="009A42F6">
        <w:rPr>
          <w:rFonts w:cstheme="minorHAnsi"/>
          <w:bCs/>
        </w:rPr>
        <w:t xml:space="preserve"> </w:t>
      </w:r>
      <w:r w:rsidRPr="009A42F6">
        <w:rPr>
          <w:rFonts w:cstheme="minorHAnsi"/>
          <w:bCs/>
        </w:rPr>
        <w:t xml:space="preserve">bağlantısını kullanarak şikâyet ediniz. </w:t>
      </w:r>
    </w:p>
    <w:p w:rsidR="00000000" w:rsidRPr="009A42F6" w:rsidRDefault="00964483" w:rsidP="00D85839">
      <w:pPr>
        <w:numPr>
          <w:ilvl w:val="0"/>
          <w:numId w:val="9"/>
        </w:numPr>
        <w:rPr>
          <w:rFonts w:cstheme="minorHAnsi"/>
          <w:bCs/>
        </w:rPr>
      </w:pPr>
      <w:r w:rsidRPr="009A42F6">
        <w:rPr>
          <w:rFonts w:cstheme="minorHAnsi"/>
          <w:bCs/>
        </w:rPr>
        <w:t>Size yönelik etik dışı davranışla</w:t>
      </w:r>
      <w:r w:rsidRPr="009A42F6">
        <w:rPr>
          <w:rFonts w:cstheme="minorHAnsi"/>
          <w:bCs/>
        </w:rPr>
        <w:t xml:space="preserve">r artarak ve ağırlaşarak devam ederse </w:t>
      </w:r>
      <w:r w:rsidRPr="009A42F6">
        <w:rPr>
          <w:rFonts w:cstheme="minorHAnsi"/>
          <w:bCs/>
        </w:rPr>
        <w:t xml:space="preserve">bunların </w:t>
      </w:r>
      <w:r w:rsidRPr="009A42F6">
        <w:rPr>
          <w:rFonts w:cstheme="minorHAnsi"/>
          <w:b/>
          <w:bCs/>
        </w:rPr>
        <w:t>ekran görüntülerini</w:t>
      </w:r>
      <w:r w:rsidRPr="009A42F6">
        <w:rPr>
          <w:rFonts w:cstheme="minorHAnsi"/>
          <w:bCs/>
        </w:rPr>
        <w:t xml:space="preserve"> ve </w:t>
      </w:r>
      <w:r w:rsidRPr="009A42F6">
        <w:rPr>
          <w:rFonts w:cstheme="minorHAnsi"/>
          <w:b/>
          <w:bCs/>
        </w:rPr>
        <w:t>mesajları kaydediniz</w:t>
      </w:r>
      <w:r w:rsidRPr="009A42F6">
        <w:rPr>
          <w:rFonts w:cstheme="minorHAnsi"/>
          <w:bCs/>
        </w:rPr>
        <w:t xml:space="preserve"> </w:t>
      </w:r>
      <w:r w:rsidRPr="009A42F6">
        <w:rPr>
          <w:rFonts w:cstheme="minorHAnsi"/>
          <w:bCs/>
        </w:rPr>
        <w:t xml:space="preserve">ve </w:t>
      </w:r>
      <w:r w:rsidRPr="009A42F6">
        <w:rPr>
          <w:rFonts w:cstheme="minorHAnsi"/>
          <w:b/>
          <w:bCs/>
        </w:rPr>
        <w:t>hukuki yollara</w:t>
      </w:r>
      <w:r w:rsidRPr="009A42F6">
        <w:rPr>
          <w:rFonts w:cstheme="minorHAnsi"/>
          <w:bCs/>
        </w:rPr>
        <w:t xml:space="preserve"> </w:t>
      </w:r>
      <w:r w:rsidRPr="009A42F6">
        <w:rPr>
          <w:rFonts w:cstheme="minorHAnsi"/>
          <w:bCs/>
        </w:rPr>
        <w:t>başvurunuz.</w:t>
      </w:r>
    </w:p>
    <w:p w:rsidR="00D85839" w:rsidRPr="009A42F6" w:rsidRDefault="00D85839" w:rsidP="00DD2824">
      <w:pPr>
        <w:rPr>
          <w:rFonts w:cstheme="minorHAnsi"/>
          <w:bCs/>
        </w:rPr>
      </w:pPr>
    </w:p>
    <w:sectPr w:rsidR="00D85839" w:rsidRPr="009A42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FranklinGothic-Book">
    <w:altName w:val="Yu Gothic"/>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9D1"/>
    <w:multiLevelType w:val="hybridMultilevel"/>
    <w:tmpl w:val="310847D8"/>
    <w:lvl w:ilvl="0" w:tplc="B894BB74">
      <w:start w:val="1"/>
      <w:numFmt w:val="bullet"/>
      <w:lvlText w:val="•"/>
      <w:lvlJc w:val="left"/>
      <w:pPr>
        <w:tabs>
          <w:tab w:val="num" w:pos="720"/>
        </w:tabs>
        <w:ind w:left="720" w:hanging="360"/>
      </w:pPr>
      <w:rPr>
        <w:rFonts w:ascii="Georgia" w:hAnsi="Georgia" w:hint="default"/>
      </w:rPr>
    </w:lvl>
    <w:lvl w:ilvl="1" w:tplc="023896F2" w:tentative="1">
      <w:start w:val="1"/>
      <w:numFmt w:val="bullet"/>
      <w:lvlText w:val="•"/>
      <w:lvlJc w:val="left"/>
      <w:pPr>
        <w:tabs>
          <w:tab w:val="num" w:pos="1440"/>
        </w:tabs>
        <w:ind w:left="1440" w:hanging="360"/>
      </w:pPr>
      <w:rPr>
        <w:rFonts w:ascii="Georgia" w:hAnsi="Georgia" w:hint="default"/>
      </w:rPr>
    </w:lvl>
    <w:lvl w:ilvl="2" w:tplc="4C5E3846" w:tentative="1">
      <w:start w:val="1"/>
      <w:numFmt w:val="bullet"/>
      <w:lvlText w:val="•"/>
      <w:lvlJc w:val="left"/>
      <w:pPr>
        <w:tabs>
          <w:tab w:val="num" w:pos="2160"/>
        </w:tabs>
        <w:ind w:left="2160" w:hanging="360"/>
      </w:pPr>
      <w:rPr>
        <w:rFonts w:ascii="Georgia" w:hAnsi="Georgia" w:hint="default"/>
      </w:rPr>
    </w:lvl>
    <w:lvl w:ilvl="3" w:tplc="516AE902" w:tentative="1">
      <w:start w:val="1"/>
      <w:numFmt w:val="bullet"/>
      <w:lvlText w:val="•"/>
      <w:lvlJc w:val="left"/>
      <w:pPr>
        <w:tabs>
          <w:tab w:val="num" w:pos="2880"/>
        </w:tabs>
        <w:ind w:left="2880" w:hanging="360"/>
      </w:pPr>
      <w:rPr>
        <w:rFonts w:ascii="Georgia" w:hAnsi="Georgia" w:hint="default"/>
      </w:rPr>
    </w:lvl>
    <w:lvl w:ilvl="4" w:tplc="7C1CD46E" w:tentative="1">
      <w:start w:val="1"/>
      <w:numFmt w:val="bullet"/>
      <w:lvlText w:val="•"/>
      <w:lvlJc w:val="left"/>
      <w:pPr>
        <w:tabs>
          <w:tab w:val="num" w:pos="3600"/>
        </w:tabs>
        <w:ind w:left="3600" w:hanging="360"/>
      </w:pPr>
      <w:rPr>
        <w:rFonts w:ascii="Georgia" w:hAnsi="Georgia" w:hint="default"/>
      </w:rPr>
    </w:lvl>
    <w:lvl w:ilvl="5" w:tplc="FC109A0C" w:tentative="1">
      <w:start w:val="1"/>
      <w:numFmt w:val="bullet"/>
      <w:lvlText w:val="•"/>
      <w:lvlJc w:val="left"/>
      <w:pPr>
        <w:tabs>
          <w:tab w:val="num" w:pos="4320"/>
        </w:tabs>
        <w:ind w:left="4320" w:hanging="360"/>
      </w:pPr>
      <w:rPr>
        <w:rFonts w:ascii="Georgia" w:hAnsi="Georgia" w:hint="default"/>
      </w:rPr>
    </w:lvl>
    <w:lvl w:ilvl="6" w:tplc="2E2CD0BE" w:tentative="1">
      <w:start w:val="1"/>
      <w:numFmt w:val="bullet"/>
      <w:lvlText w:val="•"/>
      <w:lvlJc w:val="left"/>
      <w:pPr>
        <w:tabs>
          <w:tab w:val="num" w:pos="5040"/>
        </w:tabs>
        <w:ind w:left="5040" w:hanging="360"/>
      </w:pPr>
      <w:rPr>
        <w:rFonts w:ascii="Georgia" w:hAnsi="Georgia" w:hint="default"/>
      </w:rPr>
    </w:lvl>
    <w:lvl w:ilvl="7" w:tplc="9C060FC8" w:tentative="1">
      <w:start w:val="1"/>
      <w:numFmt w:val="bullet"/>
      <w:lvlText w:val="•"/>
      <w:lvlJc w:val="left"/>
      <w:pPr>
        <w:tabs>
          <w:tab w:val="num" w:pos="5760"/>
        </w:tabs>
        <w:ind w:left="5760" w:hanging="360"/>
      </w:pPr>
      <w:rPr>
        <w:rFonts w:ascii="Georgia" w:hAnsi="Georgia" w:hint="default"/>
      </w:rPr>
    </w:lvl>
    <w:lvl w:ilvl="8" w:tplc="B0A433F4"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63E1D2E"/>
    <w:multiLevelType w:val="hybridMultilevel"/>
    <w:tmpl w:val="25069CC0"/>
    <w:lvl w:ilvl="0" w:tplc="F8D22BB4">
      <w:start w:val="1"/>
      <w:numFmt w:val="bullet"/>
      <w:lvlText w:val="•"/>
      <w:lvlJc w:val="left"/>
      <w:pPr>
        <w:tabs>
          <w:tab w:val="num" w:pos="720"/>
        </w:tabs>
        <w:ind w:left="720" w:hanging="360"/>
      </w:pPr>
      <w:rPr>
        <w:rFonts w:ascii="Georgia" w:hAnsi="Georgia" w:hint="default"/>
      </w:rPr>
    </w:lvl>
    <w:lvl w:ilvl="1" w:tplc="0784A5AC" w:tentative="1">
      <w:start w:val="1"/>
      <w:numFmt w:val="bullet"/>
      <w:lvlText w:val="•"/>
      <w:lvlJc w:val="left"/>
      <w:pPr>
        <w:tabs>
          <w:tab w:val="num" w:pos="1440"/>
        </w:tabs>
        <w:ind w:left="1440" w:hanging="360"/>
      </w:pPr>
      <w:rPr>
        <w:rFonts w:ascii="Georgia" w:hAnsi="Georgia" w:hint="default"/>
      </w:rPr>
    </w:lvl>
    <w:lvl w:ilvl="2" w:tplc="480C814C" w:tentative="1">
      <w:start w:val="1"/>
      <w:numFmt w:val="bullet"/>
      <w:lvlText w:val="•"/>
      <w:lvlJc w:val="left"/>
      <w:pPr>
        <w:tabs>
          <w:tab w:val="num" w:pos="2160"/>
        </w:tabs>
        <w:ind w:left="2160" w:hanging="360"/>
      </w:pPr>
      <w:rPr>
        <w:rFonts w:ascii="Georgia" w:hAnsi="Georgia" w:hint="default"/>
      </w:rPr>
    </w:lvl>
    <w:lvl w:ilvl="3" w:tplc="DF02F556" w:tentative="1">
      <w:start w:val="1"/>
      <w:numFmt w:val="bullet"/>
      <w:lvlText w:val="•"/>
      <w:lvlJc w:val="left"/>
      <w:pPr>
        <w:tabs>
          <w:tab w:val="num" w:pos="2880"/>
        </w:tabs>
        <w:ind w:left="2880" w:hanging="360"/>
      </w:pPr>
      <w:rPr>
        <w:rFonts w:ascii="Georgia" w:hAnsi="Georgia" w:hint="default"/>
      </w:rPr>
    </w:lvl>
    <w:lvl w:ilvl="4" w:tplc="A5BA3E00" w:tentative="1">
      <w:start w:val="1"/>
      <w:numFmt w:val="bullet"/>
      <w:lvlText w:val="•"/>
      <w:lvlJc w:val="left"/>
      <w:pPr>
        <w:tabs>
          <w:tab w:val="num" w:pos="3600"/>
        </w:tabs>
        <w:ind w:left="3600" w:hanging="360"/>
      </w:pPr>
      <w:rPr>
        <w:rFonts w:ascii="Georgia" w:hAnsi="Georgia" w:hint="default"/>
      </w:rPr>
    </w:lvl>
    <w:lvl w:ilvl="5" w:tplc="D9B6C04A" w:tentative="1">
      <w:start w:val="1"/>
      <w:numFmt w:val="bullet"/>
      <w:lvlText w:val="•"/>
      <w:lvlJc w:val="left"/>
      <w:pPr>
        <w:tabs>
          <w:tab w:val="num" w:pos="4320"/>
        </w:tabs>
        <w:ind w:left="4320" w:hanging="360"/>
      </w:pPr>
      <w:rPr>
        <w:rFonts w:ascii="Georgia" w:hAnsi="Georgia" w:hint="default"/>
      </w:rPr>
    </w:lvl>
    <w:lvl w:ilvl="6" w:tplc="6A58247C" w:tentative="1">
      <w:start w:val="1"/>
      <w:numFmt w:val="bullet"/>
      <w:lvlText w:val="•"/>
      <w:lvlJc w:val="left"/>
      <w:pPr>
        <w:tabs>
          <w:tab w:val="num" w:pos="5040"/>
        </w:tabs>
        <w:ind w:left="5040" w:hanging="360"/>
      </w:pPr>
      <w:rPr>
        <w:rFonts w:ascii="Georgia" w:hAnsi="Georgia" w:hint="default"/>
      </w:rPr>
    </w:lvl>
    <w:lvl w:ilvl="7" w:tplc="211A5C3C" w:tentative="1">
      <w:start w:val="1"/>
      <w:numFmt w:val="bullet"/>
      <w:lvlText w:val="•"/>
      <w:lvlJc w:val="left"/>
      <w:pPr>
        <w:tabs>
          <w:tab w:val="num" w:pos="5760"/>
        </w:tabs>
        <w:ind w:left="5760" w:hanging="360"/>
      </w:pPr>
      <w:rPr>
        <w:rFonts w:ascii="Georgia" w:hAnsi="Georgia" w:hint="default"/>
      </w:rPr>
    </w:lvl>
    <w:lvl w:ilvl="8" w:tplc="FED82D50"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21403E53"/>
    <w:multiLevelType w:val="hybridMultilevel"/>
    <w:tmpl w:val="945C2324"/>
    <w:lvl w:ilvl="0" w:tplc="7FC2CBEA">
      <w:start w:val="1"/>
      <w:numFmt w:val="bullet"/>
      <w:lvlText w:val="•"/>
      <w:lvlJc w:val="left"/>
      <w:pPr>
        <w:tabs>
          <w:tab w:val="num" w:pos="720"/>
        </w:tabs>
        <w:ind w:left="720" w:hanging="360"/>
      </w:pPr>
      <w:rPr>
        <w:rFonts w:ascii="Georgia" w:hAnsi="Georgia" w:hint="default"/>
      </w:rPr>
    </w:lvl>
    <w:lvl w:ilvl="1" w:tplc="65283A22" w:tentative="1">
      <w:start w:val="1"/>
      <w:numFmt w:val="bullet"/>
      <w:lvlText w:val="•"/>
      <w:lvlJc w:val="left"/>
      <w:pPr>
        <w:tabs>
          <w:tab w:val="num" w:pos="1440"/>
        </w:tabs>
        <w:ind w:left="1440" w:hanging="360"/>
      </w:pPr>
      <w:rPr>
        <w:rFonts w:ascii="Georgia" w:hAnsi="Georgia" w:hint="default"/>
      </w:rPr>
    </w:lvl>
    <w:lvl w:ilvl="2" w:tplc="73DA1678" w:tentative="1">
      <w:start w:val="1"/>
      <w:numFmt w:val="bullet"/>
      <w:lvlText w:val="•"/>
      <w:lvlJc w:val="left"/>
      <w:pPr>
        <w:tabs>
          <w:tab w:val="num" w:pos="2160"/>
        </w:tabs>
        <w:ind w:left="2160" w:hanging="360"/>
      </w:pPr>
      <w:rPr>
        <w:rFonts w:ascii="Georgia" w:hAnsi="Georgia" w:hint="default"/>
      </w:rPr>
    </w:lvl>
    <w:lvl w:ilvl="3" w:tplc="41F6DDCC" w:tentative="1">
      <w:start w:val="1"/>
      <w:numFmt w:val="bullet"/>
      <w:lvlText w:val="•"/>
      <w:lvlJc w:val="left"/>
      <w:pPr>
        <w:tabs>
          <w:tab w:val="num" w:pos="2880"/>
        </w:tabs>
        <w:ind w:left="2880" w:hanging="360"/>
      </w:pPr>
      <w:rPr>
        <w:rFonts w:ascii="Georgia" w:hAnsi="Georgia" w:hint="default"/>
      </w:rPr>
    </w:lvl>
    <w:lvl w:ilvl="4" w:tplc="94DA1C56" w:tentative="1">
      <w:start w:val="1"/>
      <w:numFmt w:val="bullet"/>
      <w:lvlText w:val="•"/>
      <w:lvlJc w:val="left"/>
      <w:pPr>
        <w:tabs>
          <w:tab w:val="num" w:pos="3600"/>
        </w:tabs>
        <w:ind w:left="3600" w:hanging="360"/>
      </w:pPr>
      <w:rPr>
        <w:rFonts w:ascii="Georgia" w:hAnsi="Georgia" w:hint="default"/>
      </w:rPr>
    </w:lvl>
    <w:lvl w:ilvl="5" w:tplc="51F0EDD0" w:tentative="1">
      <w:start w:val="1"/>
      <w:numFmt w:val="bullet"/>
      <w:lvlText w:val="•"/>
      <w:lvlJc w:val="left"/>
      <w:pPr>
        <w:tabs>
          <w:tab w:val="num" w:pos="4320"/>
        </w:tabs>
        <w:ind w:left="4320" w:hanging="360"/>
      </w:pPr>
      <w:rPr>
        <w:rFonts w:ascii="Georgia" w:hAnsi="Georgia" w:hint="default"/>
      </w:rPr>
    </w:lvl>
    <w:lvl w:ilvl="6" w:tplc="0518BD30" w:tentative="1">
      <w:start w:val="1"/>
      <w:numFmt w:val="bullet"/>
      <w:lvlText w:val="•"/>
      <w:lvlJc w:val="left"/>
      <w:pPr>
        <w:tabs>
          <w:tab w:val="num" w:pos="5040"/>
        </w:tabs>
        <w:ind w:left="5040" w:hanging="360"/>
      </w:pPr>
      <w:rPr>
        <w:rFonts w:ascii="Georgia" w:hAnsi="Georgia" w:hint="default"/>
      </w:rPr>
    </w:lvl>
    <w:lvl w:ilvl="7" w:tplc="6A0CB12C" w:tentative="1">
      <w:start w:val="1"/>
      <w:numFmt w:val="bullet"/>
      <w:lvlText w:val="•"/>
      <w:lvlJc w:val="left"/>
      <w:pPr>
        <w:tabs>
          <w:tab w:val="num" w:pos="5760"/>
        </w:tabs>
        <w:ind w:left="5760" w:hanging="360"/>
      </w:pPr>
      <w:rPr>
        <w:rFonts w:ascii="Georgia" w:hAnsi="Georgia" w:hint="default"/>
      </w:rPr>
    </w:lvl>
    <w:lvl w:ilvl="8" w:tplc="95545676"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22060583"/>
    <w:multiLevelType w:val="hybridMultilevel"/>
    <w:tmpl w:val="4148F076"/>
    <w:lvl w:ilvl="0" w:tplc="919EED38">
      <w:start w:val="1"/>
      <w:numFmt w:val="bullet"/>
      <w:lvlText w:val="•"/>
      <w:lvlJc w:val="left"/>
      <w:pPr>
        <w:tabs>
          <w:tab w:val="num" w:pos="720"/>
        </w:tabs>
        <w:ind w:left="720" w:hanging="360"/>
      </w:pPr>
      <w:rPr>
        <w:rFonts w:ascii="Georgia" w:hAnsi="Georgia" w:hint="default"/>
      </w:rPr>
    </w:lvl>
    <w:lvl w:ilvl="1" w:tplc="0B6C8C54" w:tentative="1">
      <w:start w:val="1"/>
      <w:numFmt w:val="bullet"/>
      <w:lvlText w:val="•"/>
      <w:lvlJc w:val="left"/>
      <w:pPr>
        <w:tabs>
          <w:tab w:val="num" w:pos="1440"/>
        </w:tabs>
        <w:ind w:left="1440" w:hanging="360"/>
      </w:pPr>
      <w:rPr>
        <w:rFonts w:ascii="Georgia" w:hAnsi="Georgia" w:hint="default"/>
      </w:rPr>
    </w:lvl>
    <w:lvl w:ilvl="2" w:tplc="EE1405E8" w:tentative="1">
      <w:start w:val="1"/>
      <w:numFmt w:val="bullet"/>
      <w:lvlText w:val="•"/>
      <w:lvlJc w:val="left"/>
      <w:pPr>
        <w:tabs>
          <w:tab w:val="num" w:pos="2160"/>
        </w:tabs>
        <w:ind w:left="2160" w:hanging="360"/>
      </w:pPr>
      <w:rPr>
        <w:rFonts w:ascii="Georgia" w:hAnsi="Georgia" w:hint="default"/>
      </w:rPr>
    </w:lvl>
    <w:lvl w:ilvl="3" w:tplc="0EA41C50" w:tentative="1">
      <w:start w:val="1"/>
      <w:numFmt w:val="bullet"/>
      <w:lvlText w:val="•"/>
      <w:lvlJc w:val="left"/>
      <w:pPr>
        <w:tabs>
          <w:tab w:val="num" w:pos="2880"/>
        </w:tabs>
        <w:ind w:left="2880" w:hanging="360"/>
      </w:pPr>
      <w:rPr>
        <w:rFonts w:ascii="Georgia" w:hAnsi="Georgia" w:hint="default"/>
      </w:rPr>
    </w:lvl>
    <w:lvl w:ilvl="4" w:tplc="A49A2FD2" w:tentative="1">
      <w:start w:val="1"/>
      <w:numFmt w:val="bullet"/>
      <w:lvlText w:val="•"/>
      <w:lvlJc w:val="left"/>
      <w:pPr>
        <w:tabs>
          <w:tab w:val="num" w:pos="3600"/>
        </w:tabs>
        <w:ind w:left="3600" w:hanging="360"/>
      </w:pPr>
      <w:rPr>
        <w:rFonts w:ascii="Georgia" w:hAnsi="Georgia" w:hint="default"/>
      </w:rPr>
    </w:lvl>
    <w:lvl w:ilvl="5" w:tplc="05DE6038" w:tentative="1">
      <w:start w:val="1"/>
      <w:numFmt w:val="bullet"/>
      <w:lvlText w:val="•"/>
      <w:lvlJc w:val="left"/>
      <w:pPr>
        <w:tabs>
          <w:tab w:val="num" w:pos="4320"/>
        </w:tabs>
        <w:ind w:left="4320" w:hanging="360"/>
      </w:pPr>
      <w:rPr>
        <w:rFonts w:ascii="Georgia" w:hAnsi="Georgia" w:hint="default"/>
      </w:rPr>
    </w:lvl>
    <w:lvl w:ilvl="6" w:tplc="9B4EA9BA" w:tentative="1">
      <w:start w:val="1"/>
      <w:numFmt w:val="bullet"/>
      <w:lvlText w:val="•"/>
      <w:lvlJc w:val="left"/>
      <w:pPr>
        <w:tabs>
          <w:tab w:val="num" w:pos="5040"/>
        </w:tabs>
        <w:ind w:left="5040" w:hanging="360"/>
      </w:pPr>
      <w:rPr>
        <w:rFonts w:ascii="Georgia" w:hAnsi="Georgia" w:hint="default"/>
      </w:rPr>
    </w:lvl>
    <w:lvl w:ilvl="7" w:tplc="C1A8029A" w:tentative="1">
      <w:start w:val="1"/>
      <w:numFmt w:val="bullet"/>
      <w:lvlText w:val="•"/>
      <w:lvlJc w:val="left"/>
      <w:pPr>
        <w:tabs>
          <w:tab w:val="num" w:pos="5760"/>
        </w:tabs>
        <w:ind w:left="5760" w:hanging="360"/>
      </w:pPr>
      <w:rPr>
        <w:rFonts w:ascii="Georgia" w:hAnsi="Georgia" w:hint="default"/>
      </w:rPr>
    </w:lvl>
    <w:lvl w:ilvl="8" w:tplc="2D0C7D80"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3C7E7FE0"/>
    <w:multiLevelType w:val="hybridMultilevel"/>
    <w:tmpl w:val="2A765878"/>
    <w:lvl w:ilvl="0" w:tplc="606A3046">
      <w:start w:val="1"/>
      <w:numFmt w:val="bullet"/>
      <w:lvlText w:val="•"/>
      <w:lvlJc w:val="left"/>
      <w:pPr>
        <w:tabs>
          <w:tab w:val="num" w:pos="720"/>
        </w:tabs>
        <w:ind w:left="720" w:hanging="360"/>
      </w:pPr>
      <w:rPr>
        <w:rFonts w:ascii="Georgia" w:hAnsi="Georgia" w:hint="default"/>
      </w:rPr>
    </w:lvl>
    <w:lvl w:ilvl="1" w:tplc="3F7E0F60" w:tentative="1">
      <w:start w:val="1"/>
      <w:numFmt w:val="bullet"/>
      <w:lvlText w:val="•"/>
      <w:lvlJc w:val="left"/>
      <w:pPr>
        <w:tabs>
          <w:tab w:val="num" w:pos="1440"/>
        </w:tabs>
        <w:ind w:left="1440" w:hanging="360"/>
      </w:pPr>
      <w:rPr>
        <w:rFonts w:ascii="Georgia" w:hAnsi="Georgia" w:hint="default"/>
      </w:rPr>
    </w:lvl>
    <w:lvl w:ilvl="2" w:tplc="2DB01C84" w:tentative="1">
      <w:start w:val="1"/>
      <w:numFmt w:val="bullet"/>
      <w:lvlText w:val="•"/>
      <w:lvlJc w:val="left"/>
      <w:pPr>
        <w:tabs>
          <w:tab w:val="num" w:pos="2160"/>
        </w:tabs>
        <w:ind w:left="2160" w:hanging="360"/>
      </w:pPr>
      <w:rPr>
        <w:rFonts w:ascii="Georgia" w:hAnsi="Georgia" w:hint="default"/>
      </w:rPr>
    </w:lvl>
    <w:lvl w:ilvl="3" w:tplc="40B002EA" w:tentative="1">
      <w:start w:val="1"/>
      <w:numFmt w:val="bullet"/>
      <w:lvlText w:val="•"/>
      <w:lvlJc w:val="left"/>
      <w:pPr>
        <w:tabs>
          <w:tab w:val="num" w:pos="2880"/>
        </w:tabs>
        <w:ind w:left="2880" w:hanging="360"/>
      </w:pPr>
      <w:rPr>
        <w:rFonts w:ascii="Georgia" w:hAnsi="Georgia" w:hint="default"/>
      </w:rPr>
    </w:lvl>
    <w:lvl w:ilvl="4" w:tplc="28FE0F78" w:tentative="1">
      <w:start w:val="1"/>
      <w:numFmt w:val="bullet"/>
      <w:lvlText w:val="•"/>
      <w:lvlJc w:val="left"/>
      <w:pPr>
        <w:tabs>
          <w:tab w:val="num" w:pos="3600"/>
        </w:tabs>
        <w:ind w:left="3600" w:hanging="360"/>
      </w:pPr>
      <w:rPr>
        <w:rFonts w:ascii="Georgia" w:hAnsi="Georgia" w:hint="default"/>
      </w:rPr>
    </w:lvl>
    <w:lvl w:ilvl="5" w:tplc="E3665660" w:tentative="1">
      <w:start w:val="1"/>
      <w:numFmt w:val="bullet"/>
      <w:lvlText w:val="•"/>
      <w:lvlJc w:val="left"/>
      <w:pPr>
        <w:tabs>
          <w:tab w:val="num" w:pos="4320"/>
        </w:tabs>
        <w:ind w:left="4320" w:hanging="360"/>
      </w:pPr>
      <w:rPr>
        <w:rFonts w:ascii="Georgia" w:hAnsi="Georgia" w:hint="default"/>
      </w:rPr>
    </w:lvl>
    <w:lvl w:ilvl="6" w:tplc="00FAB654" w:tentative="1">
      <w:start w:val="1"/>
      <w:numFmt w:val="bullet"/>
      <w:lvlText w:val="•"/>
      <w:lvlJc w:val="left"/>
      <w:pPr>
        <w:tabs>
          <w:tab w:val="num" w:pos="5040"/>
        </w:tabs>
        <w:ind w:left="5040" w:hanging="360"/>
      </w:pPr>
      <w:rPr>
        <w:rFonts w:ascii="Georgia" w:hAnsi="Georgia" w:hint="default"/>
      </w:rPr>
    </w:lvl>
    <w:lvl w:ilvl="7" w:tplc="33861E74" w:tentative="1">
      <w:start w:val="1"/>
      <w:numFmt w:val="bullet"/>
      <w:lvlText w:val="•"/>
      <w:lvlJc w:val="left"/>
      <w:pPr>
        <w:tabs>
          <w:tab w:val="num" w:pos="5760"/>
        </w:tabs>
        <w:ind w:left="5760" w:hanging="360"/>
      </w:pPr>
      <w:rPr>
        <w:rFonts w:ascii="Georgia" w:hAnsi="Georgia" w:hint="default"/>
      </w:rPr>
    </w:lvl>
    <w:lvl w:ilvl="8" w:tplc="8D2A0F72"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5320278D"/>
    <w:multiLevelType w:val="hybridMultilevel"/>
    <w:tmpl w:val="13B67B4E"/>
    <w:lvl w:ilvl="0" w:tplc="CBDC44DC">
      <w:start w:val="1"/>
      <w:numFmt w:val="bullet"/>
      <w:lvlText w:val="•"/>
      <w:lvlJc w:val="left"/>
      <w:pPr>
        <w:tabs>
          <w:tab w:val="num" w:pos="720"/>
        </w:tabs>
        <w:ind w:left="720" w:hanging="360"/>
      </w:pPr>
      <w:rPr>
        <w:rFonts w:ascii="Georgia" w:hAnsi="Georgia" w:hint="default"/>
      </w:rPr>
    </w:lvl>
    <w:lvl w:ilvl="1" w:tplc="2D183F82" w:tentative="1">
      <w:start w:val="1"/>
      <w:numFmt w:val="bullet"/>
      <w:lvlText w:val="•"/>
      <w:lvlJc w:val="left"/>
      <w:pPr>
        <w:tabs>
          <w:tab w:val="num" w:pos="1440"/>
        </w:tabs>
        <w:ind w:left="1440" w:hanging="360"/>
      </w:pPr>
      <w:rPr>
        <w:rFonts w:ascii="Georgia" w:hAnsi="Georgia" w:hint="default"/>
      </w:rPr>
    </w:lvl>
    <w:lvl w:ilvl="2" w:tplc="B066D016" w:tentative="1">
      <w:start w:val="1"/>
      <w:numFmt w:val="bullet"/>
      <w:lvlText w:val="•"/>
      <w:lvlJc w:val="left"/>
      <w:pPr>
        <w:tabs>
          <w:tab w:val="num" w:pos="2160"/>
        </w:tabs>
        <w:ind w:left="2160" w:hanging="360"/>
      </w:pPr>
      <w:rPr>
        <w:rFonts w:ascii="Georgia" w:hAnsi="Georgia" w:hint="default"/>
      </w:rPr>
    </w:lvl>
    <w:lvl w:ilvl="3" w:tplc="631EDB46" w:tentative="1">
      <w:start w:val="1"/>
      <w:numFmt w:val="bullet"/>
      <w:lvlText w:val="•"/>
      <w:lvlJc w:val="left"/>
      <w:pPr>
        <w:tabs>
          <w:tab w:val="num" w:pos="2880"/>
        </w:tabs>
        <w:ind w:left="2880" w:hanging="360"/>
      </w:pPr>
      <w:rPr>
        <w:rFonts w:ascii="Georgia" w:hAnsi="Georgia" w:hint="default"/>
      </w:rPr>
    </w:lvl>
    <w:lvl w:ilvl="4" w:tplc="98FC6512" w:tentative="1">
      <w:start w:val="1"/>
      <w:numFmt w:val="bullet"/>
      <w:lvlText w:val="•"/>
      <w:lvlJc w:val="left"/>
      <w:pPr>
        <w:tabs>
          <w:tab w:val="num" w:pos="3600"/>
        </w:tabs>
        <w:ind w:left="3600" w:hanging="360"/>
      </w:pPr>
      <w:rPr>
        <w:rFonts w:ascii="Georgia" w:hAnsi="Georgia" w:hint="default"/>
      </w:rPr>
    </w:lvl>
    <w:lvl w:ilvl="5" w:tplc="F70897E6" w:tentative="1">
      <w:start w:val="1"/>
      <w:numFmt w:val="bullet"/>
      <w:lvlText w:val="•"/>
      <w:lvlJc w:val="left"/>
      <w:pPr>
        <w:tabs>
          <w:tab w:val="num" w:pos="4320"/>
        </w:tabs>
        <w:ind w:left="4320" w:hanging="360"/>
      </w:pPr>
      <w:rPr>
        <w:rFonts w:ascii="Georgia" w:hAnsi="Georgia" w:hint="default"/>
      </w:rPr>
    </w:lvl>
    <w:lvl w:ilvl="6" w:tplc="02142662" w:tentative="1">
      <w:start w:val="1"/>
      <w:numFmt w:val="bullet"/>
      <w:lvlText w:val="•"/>
      <w:lvlJc w:val="left"/>
      <w:pPr>
        <w:tabs>
          <w:tab w:val="num" w:pos="5040"/>
        </w:tabs>
        <w:ind w:left="5040" w:hanging="360"/>
      </w:pPr>
      <w:rPr>
        <w:rFonts w:ascii="Georgia" w:hAnsi="Georgia" w:hint="default"/>
      </w:rPr>
    </w:lvl>
    <w:lvl w:ilvl="7" w:tplc="E9DC3790" w:tentative="1">
      <w:start w:val="1"/>
      <w:numFmt w:val="bullet"/>
      <w:lvlText w:val="•"/>
      <w:lvlJc w:val="left"/>
      <w:pPr>
        <w:tabs>
          <w:tab w:val="num" w:pos="5760"/>
        </w:tabs>
        <w:ind w:left="5760" w:hanging="360"/>
      </w:pPr>
      <w:rPr>
        <w:rFonts w:ascii="Georgia" w:hAnsi="Georgia" w:hint="default"/>
      </w:rPr>
    </w:lvl>
    <w:lvl w:ilvl="8" w:tplc="DC28A370" w:tentative="1">
      <w:start w:val="1"/>
      <w:numFmt w:val="bullet"/>
      <w:lvlText w:val="•"/>
      <w:lvlJc w:val="left"/>
      <w:pPr>
        <w:tabs>
          <w:tab w:val="num" w:pos="6480"/>
        </w:tabs>
        <w:ind w:left="6480" w:hanging="360"/>
      </w:pPr>
      <w:rPr>
        <w:rFonts w:ascii="Georgia" w:hAnsi="Georgia" w:hint="default"/>
      </w:rPr>
    </w:lvl>
  </w:abstractNum>
  <w:abstractNum w:abstractNumId="6" w15:restartNumberingAfterBreak="0">
    <w:nsid w:val="5E4726E6"/>
    <w:multiLevelType w:val="multilevel"/>
    <w:tmpl w:val="E382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6746E4"/>
    <w:multiLevelType w:val="hybridMultilevel"/>
    <w:tmpl w:val="BF9A1918"/>
    <w:lvl w:ilvl="0" w:tplc="F462D47E">
      <w:start w:val="1"/>
      <w:numFmt w:val="bullet"/>
      <w:lvlText w:val="•"/>
      <w:lvlJc w:val="left"/>
      <w:pPr>
        <w:tabs>
          <w:tab w:val="num" w:pos="720"/>
        </w:tabs>
        <w:ind w:left="720" w:hanging="360"/>
      </w:pPr>
      <w:rPr>
        <w:rFonts w:ascii="Georgia" w:hAnsi="Georgia" w:hint="default"/>
      </w:rPr>
    </w:lvl>
    <w:lvl w:ilvl="1" w:tplc="9DEE21E6" w:tentative="1">
      <w:start w:val="1"/>
      <w:numFmt w:val="bullet"/>
      <w:lvlText w:val="•"/>
      <w:lvlJc w:val="left"/>
      <w:pPr>
        <w:tabs>
          <w:tab w:val="num" w:pos="1440"/>
        </w:tabs>
        <w:ind w:left="1440" w:hanging="360"/>
      </w:pPr>
      <w:rPr>
        <w:rFonts w:ascii="Georgia" w:hAnsi="Georgia" w:hint="default"/>
      </w:rPr>
    </w:lvl>
    <w:lvl w:ilvl="2" w:tplc="BA1C593E" w:tentative="1">
      <w:start w:val="1"/>
      <w:numFmt w:val="bullet"/>
      <w:lvlText w:val="•"/>
      <w:lvlJc w:val="left"/>
      <w:pPr>
        <w:tabs>
          <w:tab w:val="num" w:pos="2160"/>
        </w:tabs>
        <w:ind w:left="2160" w:hanging="360"/>
      </w:pPr>
      <w:rPr>
        <w:rFonts w:ascii="Georgia" w:hAnsi="Georgia" w:hint="default"/>
      </w:rPr>
    </w:lvl>
    <w:lvl w:ilvl="3" w:tplc="0BEC9800" w:tentative="1">
      <w:start w:val="1"/>
      <w:numFmt w:val="bullet"/>
      <w:lvlText w:val="•"/>
      <w:lvlJc w:val="left"/>
      <w:pPr>
        <w:tabs>
          <w:tab w:val="num" w:pos="2880"/>
        </w:tabs>
        <w:ind w:left="2880" w:hanging="360"/>
      </w:pPr>
      <w:rPr>
        <w:rFonts w:ascii="Georgia" w:hAnsi="Georgia" w:hint="default"/>
      </w:rPr>
    </w:lvl>
    <w:lvl w:ilvl="4" w:tplc="ADB69C1A" w:tentative="1">
      <w:start w:val="1"/>
      <w:numFmt w:val="bullet"/>
      <w:lvlText w:val="•"/>
      <w:lvlJc w:val="left"/>
      <w:pPr>
        <w:tabs>
          <w:tab w:val="num" w:pos="3600"/>
        </w:tabs>
        <w:ind w:left="3600" w:hanging="360"/>
      </w:pPr>
      <w:rPr>
        <w:rFonts w:ascii="Georgia" w:hAnsi="Georgia" w:hint="default"/>
      </w:rPr>
    </w:lvl>
    <w:lvl w:ilvl="5" w:tplc="FE583620" w:tentative="1">
      <w:start w:val="1"/>
      <w:numFmt w:val="bullet"/>
      <w:lvlText w:val="•"/>
      <w:lvlJc w:val="left"/>
      <w:pPr>
        <w:tabs>
          <w:tab w:val="num" w:pos="4320"/>
        </w:tabs>
        <w:ind w:left="4320" w:hanging="360"/>
      </w:pPr>
      <w:rPr>
        <w:rFonts w:ascii="Georgia" w:hAnsi="Georgia" w:hint="default"/>
      </w:rPr>
    </w:lvl>
    <w:lvl w:ilvl="6" w:tplc="E2EE53D0" w:tentative="1">
      <w:start w:val="1"/>
      <w:numFmt w:val="bullet"/>
      <w:lvlText w:val="•"/>
      <w:lvlJc w:val="left"/>
      <w:pPr>
        <w:tabs>
          <w:tab w:val="num" w:pos="5040"/>
        </w:tabs>
        <w:ind w:left="5040" w:hanging="360"/>
      </w:pPr>
      <w:rPr>
        <w:rFonts w:ascii="Georgia" w:hAnsi="Georgia" w:hint="default"/>
      </w:rPr>
    </w:lvl>
    <w:lvl w:ilvl="7" w:tplc="B62EA796" w:tentative="1">
      <w:start w:val="1"/>
      <w:numFmt w:val="bullet"/>
      <w:lvlText w:val="•"/>
      <w:lvlJc w:val="left"/>
      <w:pPr>
        <w:tabs>
          <w:tab w:val="num" w:pos="5760"/>
        </w:tabs>
        <w:ind w:left="5760" w:hanging="360"/>
      </w:pPr>
      <w:rPr>
        <w:rFonts w:ascii="Georgia" w:hAnsi="Georgia" w:hint="default"/>
      </w:rPr>
    </w:lvl>
    <w:lvl w:ilvl="8" w:tplc="A62C760A" w:tentative="1">
      <w:start w:val="1"/>
      <w:numFmt w:val="bullet"/>
      <w:lvlText w:val="•"/>
      <w:lvlJc w:val="left"/>
      <w:pPr>
        <w:tabs>
          <w:tab w:val="num" w:pos="6480"/>
        </w:tabs>
        <w:ind w:left="6480" w:hanging="360"/>
      </w:pPr>
      <w:rPr>
        <w:rFonts w:ascii="Georgia" w:hAnsi="Georgia" w:hint="default"/>
      </w:rPr>
    </w:lvl>
  </w:abstractNum>
  <w:abstractNum w:abstractNumId="8" w15:restartNumberingAfterBreak="0">
    <w:nsid w:val="6B061EFB"/>
    <w:multiLevelType w:val="multilevel"/>
    <w:tmpl w:val="71E6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1"/>
  </w:num>
  <w:num w:numId="5">
    <w:abstractNumId w:val="3"/>
  </w:num>
  <w:num w:numId="6">
    <w:abstractNumId w:val="0"/>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4A"/>
    <w:rsid w:val="000F66E6"/>
    <w:rsid w:val="00125999"/>
    <w:rsid w:val="00171134"/>
    <w:rsid w:val="00337AFF"/>
    <w:rsid w:val="00351510"/>
    <w:rsid w:val="0053657E"/>
    <w:rsid w:val="006527BF"/>
    <w:rsid w:val="006D3B4A"/>
    <w:rsid w:val="00763D3C"/>
    <w:rsid w:val="008751D3"/>
    <w:rsid w:val="008B4DA0"/>
    <w:rsid w:val="00964483"/>
    <w:rsid w:val="009A42F6"/>
    <w:rsid w:val="00A9255F"/>
    <w:rsid w:val="00B440E8"/>
    <w:rsid w:val="00BA2604"/>
    <w:rsid w:val="00BF0715"/>
    <w:rsid w:val="00C05825"/>
    <w:rsid w:val="00C9422C"/>
    <w:rsid w:val="00CF04E3"/>
    <w:rsid w:val="00D85839"/>
    <w:rsid w:val="00D92920"/>
    <w:rsid w:val="00DD2824"/>
    <w:rsid w:val="00DD31CB"/>
    <w:rsid w:val="00E131C6"/>
    <w:rsid w:val="00EE2D3A"/>
    <w:rsid w:val="00F70B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3D5C"/>
  <w15:chartTrackingRefBased/>
  <w15:docId w15:val="{E4A64516-D72B-42C2-97B4-5B303C58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6D3B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D3B4A"/>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F70B27"/>
    <w:pPr>
      <w:spacing w:after="0" w:line="240" w:lineRule="auto"/>
      <w:ind w:left="720"/>
      <w:contextualSpacing/>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762">
      <w:bodyDiv w:val="1"/>
      <w:marLeft w:val="0"/>
      <w:marRight w:val="0"/>
      <w:marTop w:val="0"/>
      <w:marBottom w:val="0"/>
      <w:divBdr>
        <w:top w:val="none" w:sz="0" w:space="0" w:color="auto"/>
        <w:left w:val="none" w:sz="0" w:space="0" w:color="auto"/>
        <w:bottom w:val="none" w:sz="0" w:space="0" w:color="auto"/>
        <w:right w:val="none" w:sz="0" w:space="0" w:color="auto"/>
      </w:divBdr>
    </w:div>
    <w:div w:id="230819815">
      <w:bodyDiv w:val="1"/>
      <w:marLeft w:val="0"/>
      <w:marRight w:val="0"/>
      <w:marTop w:val="0"/>
      <w:marBottom w:val="0"/>
      <w:divBdr>
        <w:top w:val="none" w:sz="0" w:space="0" w:color="auto"/>
        <w:left w:val="none" w:sz="0" w:space="0" w:color="auto"/>
        <w:bottom w:val="none" w:sz="0" w:space="0" w:color="auto"/>
        <w:right w:val="none" w:sz="0" w:space="0" w:color="auto"/>
      </w:divBdr>
      <w:divsChild>
        <w:div w:id="1835486270">
          <w:marLeft w:val="576"/>
          <w:marRight w:val="0"/>
          <w:marTop w:val="60"/>
          <w:marBottom w:val="0"/>
          <w:divBdr>
            <w:top w:val="none" w:sz="0" w:space="0" w:color="auto"/>
            <w:left w:val="none" w:sz="0" w:space="0" w:color="auto"/>
            <w:bottom w:val="none" w:sz="0" w:space="0" w:color="auto"/>
            <w:right w:val="none" w:sz="0" w:space="0" w:color="auto"/>
          </w:divBdr>
        </w:div>
        <w:div w:id="755053875">
          <w:marLeft w:val="576"/>
          <w:marRight w:val="0"/>
          <w:marTop w:val="60"/>
          <w:marBottom w:val="0"/>
          <w:divBdr>
            <w:top w:val="none" w:sz="0" w:space="0" w:color="auto"/>
            <w:left w:val="none" w:sz="0" w:space="0" w:color="auto"/>
            <w:bottom w:val="none" w:sz="0" w:space="0" w:color="auto"/>
            <w:right w:val="none" w:sz="0" w:space="0" w:color="auto"/>
          </w:divBdr>
        </w:div>
      </w:divsChild>
    </w:div>
    <w:div w:id="830296619">
      <w:bodyDiv w:val="1"/>
      <w:marLeft w:val="0"/>
      <w:marRight w:val="0"/>
      <w:marTop w:val="0"/>
      <w:marBottom w:val="0"/>
      <w:divBdr>
        <w:top w:val="none" w:sz="0" w:space="0" w:color="auto"/>
        <w:left w:val="none" w:sz="0" w:space="0" w:color="auto"/>
        <w:bottom w:val="none" w:sz="0" w:space="0" w:color="auto"/>
        <w:right w:val="none" w:sz="0" w:space="0" w:color="auto"/>
      </w:divBdr>
      <w:divsChild>
        <w:div w:id="254557078">
          <w:marLeft w:val="576"/>
          <w:marRight w:val="0"/>
          <w:marTop w:val="60"/>
          <w:marBottom w:val="0"/>
          <w:divBdr>
            <w:top w:val="none" w:sz="0" w:space="0" w:color="auto"/>
            <w:left w:val="none" w:sz="0" w:space="0" w:color="auto"/>
            <w:bottom w:val="none" w:sz="0" w:space="0" w:color="auto"/>
            <w:right w:val="none" w:sz="0" w:space="0" w:color="auto"/>
          </w:divBdr>
        </w:div>
        <w:div w:id="1525829653">
          <w:marLeft w:val="576"/>
          <w:marRight w:val="0"/>
          <w:marTop w:val="60"/>
          <w:marBottom w:val="0"/>
          <w:divBdr>
            <w:top w:val="none" w:sz="0" w:space="0" w:color="auto"/>
            <w:left w:val="none" w:sz="0" w:space="0" w:color="auto"/>
            <w:bottom w:val="none" w:sz="0" w:space="0" w:color="auto"/>
            <w:right w:val="none" w:sz="0" w:space="0" w:color="auto"/>
          </w:divBdr>
        </w:div>
        <w:div w:id="892154636">
          <w:marLeft w:val="576"/>
          <w:marRight w:val="0"/>
          <w:marTop w:val="60"/>
          <w:marBottom w:val="0"/>
          <w:divBdr>
            <w:top w:val="none" w:sz="0" w:space="0" w:color="auto"/>
            <w:left w:val="none" w:sz="0" w:space="0" w:color="auto"/>
            <w:bottom w:val="none" w:sz="0" w:space="0" w:color="auto"/>
            <w:right w:val="none" w:sz="0" w:space="0" w:color="auto"/>
          </w:divBdr>
        </w:div>
        <w:div w:id="525098855">
          <w:marLeft w:val="576"/>
          <w:marRight w:val="0"/>
          <w:marTop w:val="60"/>
          <w:marBottom w:val="0"/>
          <w:divBdr>
            <w:top w:val="none" w:sz="0" w:space="0" w:color="auto"/>
            <w:left w:val="none" w:sz="0" w:space="0" w:color="auto"/>
            <w:bottom w:val="none" w:sz="0" w:space="0" w:color="auto"/>
            <w:right w:val="none" w:sz="0" w:space="0" w:color="auto"/>
          </w:divBdr>
        </w:div>
        <w:div w:id="111902453">
          <w:marLeft w:val="576"/>
          <w:marRight w:val="0"/>
          <w:marTop w:val="60"/>
          <w:marBottom w:val="0"/>
          <w:divBdr>
            <w:top w:val="none" w:sz="0" w:space="0" w:color="auto"/>
            <w:left w:val="none" w:sz="0" w:space="0" w:color="auto"/>
            <w:bottom w:val="none" w:sz="0" w:space="0" w:color="auto"/>
            <w:right w:val="none" w:sz="0" w:space="0" w:color="auto"/>
          </w:divBdr>
        </w:div>
      </w:divsChild>
    </w:div>
    <w:div w:id="835535354">
      <w:bodyDiv w:val="1"/>
      <w:marLeft w:val="0"/>
      <w:marRight w:val="0"/>
      <w:marTop w:val="0"/>
      <w:marBottom w:val="0"/>
      <w:divBdr>
        <w:top w:val="none" w:sz="0" w:space="0" w:color="auto"/>
        <w:left w:val="none" w:sz="0" w:space="0" w:color="auto"/>
        <w:bottom w:val="none" w:sz="0" w:space="0" w:color="auto"/>
        <w:right w:val="none" w:sz="0" w:space="0" w:color="auto"/>
      </w:divBdr>
      <w:divsChild>
        <w:div w:id="1488395806">
          <w:marLeft w:val="0"/>
          <w:marRight w:val="0"/>
          <w:marTop w:val="0"/>
          <w:marBottom w:val="0"/>
          <w:divBdr>
            <w:top w:val="none" w:sz="0" w:space="0" w:color="auto"/>
            <w:left w:val="none" w:sz="0" w:space="0" w:color="auto"/>
            <w:bottom w:val="none" w:sz="0" w:space="0" w:color="auto"/>
            <w:right w:val="none" w:sz="0" w:space="0" w:color="auto"/>
          </w:divBdr>
          <w:divsChild>
            <w:div w:id="1408114315">
              <w:marLeft w:val="0"/>
              <w:marRight w:val="0"/>
              <w:marTop w:val="0"/>
              <w:marBottom w:val="0"/>
              <w:divBdr>
                <w:top w:val="none" w:sz="0" w:space="0" w:color="auto"/>
                <w:left w:val="none" w:sz="0" w:space="0" w:color="auto"/>
                <w:bottom w:val="none" w:sz="0" w:space="0" w:color="auto"/>
                <w:right w:val="none" w:sz="0" w:space="0" w:color="auto"/>
              </w:divBdr>
              <w:divsChild>
                <w:div w:id="546530513">
                  <w:marLeft w:val="0"/>
                  <w:marRight w:val="0"/>
                  <w:marTop w:val="0"/>
                  <w:marBottom w:val="0"/>
                  <w:divBdr>
                    <w:top w:val="none" w:sz="0" w:space="0" w:color="auto"/>
                    <w:left w:val="none" w:sz="0" w:space="0" w:color="auto"/>
                    <w:bottom w:val="none" w:sz="0" w:space="0" w:color="auto"/>
                    <w:right w:val="none" w:sz="0" w:space="0" w:color="auto"/>
                  </w:divBdr>
                  <w:divsChild>
                    <w:div w:id="149665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5196">
          <w:marLeft w:val="0"/>
          <w:marRight w:val="0"/>
          <w:marTop w:val="0"/>
          <w:marBottom w:val="0"/>
          <w:divBdr>
            <w:top w:val="none" w:sz="0" w:space="0" w:color="auto"/>
            <w:left w:val="none" w:sz="0" w:space="0" w:color="auto"/>
            <w:bottom w:val="none" w:sz="0" w:space="0" w:color="auto"/>
            <w:right w:val="none" w:sz="0" w:space="0" w:color="auto"/>
          </w:divBdr>
          <w:divsChild>
            <w:div w:id="12663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9916">
      <w:bodyDiv w:val="1"/>
      <w:marLeft w:val="0"/>
      <w:marRight w:val="0"/>
      <w:marTop w:val="0"/>
      <w:marBottom w:val="0"/>
      <w:divBdr>
        <w:top w:val="none" w:sz="0" w:space="0" w:color="auto"/>
        <w:left w:val="none" w:sz="0" w:space="0" w:color="auto"/>
        <w:bottom w:val="none" w:sz="0" w:space="0" w:color="auto"/>
        <w:right w:val="none" w:sz="0" w:space="0" w:color="auto"/>
      </w:divBdr>
      <w:divsChild>
        <w:div w:id="1402674666">
          <w:marLeft w:val="576"/>
          <w:marRight w:val="0"/>
          <w:marTop w:val="60"/>
          <w:marBottom w:val="0"/>
          <w:divBdr>
            <w:top w:val="none" w:sz="0" w:space="0" w:color="auto"/>
            <w:left w:val="none" w:sz="0" w:space="0" w:color="auto"/>
            <w:bottom w:val="none" w:sz="0" w:space="0" w:color="auto"/>
            <w:right w:val="none" w:sz="0" w:space="0" w:color="auto"/>
          </w:divBdr>
        </w:div>
      </w:divsChild>
    </w:div>
    <w:div w:id="1039746055">
      <w:bodyDiv w:val="1"/>
      <w:marLeft w:val="0"/>
      <w:marRight w:val="0"/>
      <w:marTop w:val="0"/>
      <w:marBottom w:val="0"/>
      <w:divBdr>
        <w:top w:val="none" w:sz="0" w:space="0" w:color="auto"/>
        <w:left w:val="none" w:sz="0" w:space="0" w:color="auto"/>
        <w:bottom w:val="none" w:sz="0" w:space="0" w:color="auto"/>
        <w:right w:val="none" w:sz="0" w:space="0" w:color="auto"/>
      </w:divBdr>
      <w:divsChild>
        <w:div w:id="2031255527">
          <w:marLeft w:val="0"/>
          <w:marRight w:val="0"/>
          <w:marTop w:val="0"/>
          <w:marBottom w:val="0"/>
          <w:divBdr>
            <w:top w:val="none" w:sz="0" w:space="0" w:color="auto"/>
            <w:left w:val="none" w:sz="0" w:space="0" w:color="auto"/>
            <w:bottom w:val="none" w:sz="0" w:space="0" w:color="auto"/>
            <w:right w:val="none" w:sz="0" w:space="0" w:color="auto"/>
          </w:divBdr>
          <w:divsChild>
            <w:div w:id="126240392">
              <w:marLeft w:val="0"/>
              <w:marRight w:val="0"/>
              <w:marTop w:val="0"/>
              <w:marBottom w:val="0"/>
              <w:divBdr>
                <w:top w:val="none" w:sz="0" w:space="0" w:color="auto"/>
                <w:left w:val="none" w:sz="0" w:space="0" w:color="auto"/>
                <w:bottom w:val="none" w:sz="0" w:space="0" w:color="auto"/>
                <w:right w:val="none" w:sz="0" w:space="0" w:color="auto"/>
              </w:divBdr>
              <w:divsChild>
                <w:div w:id="958684644">
                  <w:marLeft w:val="0"/>
                  <w:marRight w:val="0"/>
                  <w:marTop w:val="0"/>
                  <w:marBottom w:val="0"/>
                  <w:divBdr>
                    <w:top w:val="none" w:sz="0" w:space="0" w:color="auto"/>
                    <w:left w:val="none" w:sz="0" w:space="0" w:color="auto"/>
                    <w:bottom w:val="none" w:sz="0" w:space="0" w:color="auto"/>
                    <w:right w:val="none" w:sz="0" w:space="0" w:color="auto"/>
                  </w:divBdr>
                  <w:divsChild>
                    <w:div w:id="12071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41694">
          <w:marLeft w:val="0"/>
          <w:marRight w:val="0"/>
          <w:marTop w:val="0"/>
          <w:marBottom w:val="0"/>
          <w:divBdr>
            <w:top w:val="none" w:sz="0" w:space="0" w:color="auto"/>
            <w:left w:val="none" w:sz="0" w:space="0" w:color="auto"/>
            <w:bottom w:val="none" w:sz="0" w:space="0" w:color="auto"/>
            <w:right w:val="none" w:sz="0" w:space="0" w:color="auto"/>
          </w:divBdr>
          <w:divsChild>
            <w:div w:id="14004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2142">
      <w:bodyDiv w:val="1"/>
      <w:marLeft w:val="0"/>
      <w:marRight w:val="0"/>
      <w:marTop w:val="0"/>
      <w:marBottom w:val="0"/>
      <w:divBdr>
        <w:top w:val="none" w:sz="0" w:space="0" w:color="auto"/>
        <w:left w:val="none" w:sz="0" w:space="0" w:color="auto"/>
        <w:bottom w:val="none" w:sz="0" w:space="0" w:color="auto"/>
        <w:right w:val="none" w:sz="0" w:space="0" w:color="auto"/>
      </w:divBdr>
      <w:divsChild>
        <w:div w:id="1433748406">
          <w:marLeft w:val="576"/>
          <w:marRight w:val="0"/>
          <w:marTop w:val="60"/>
          <w:marBottom w:val="0"/>
          <w:divBdr>
            <w:top w:val="none" w:sz="0" w:space="0" w:color="auto"/>
            <w:left w:val="none" w:sz="0" w:space="0" w:color="auto"/>
            <w:bottom w:val="none" w:sz="0" w:space="0" w:color="auto"/>
            <w:right w:val="none" w:sz="0" w:space="0" w:color="auto"/>
          </w:divBdr>
        </w:div>
        <w:div w:id="1204712021">
          <w:marLeft w:val="576"/>
          <w:marRight w:val="0"/>
          <w:marTop w:val="60"/>
          <w:marBottom w:val="0"/>
          <w:divBdr>
            <w:top w:val="none" w:sz="0" w:space="0" w:color="auto"/>
            <w:left w:val="none" w:sz="0" w:space="0" w:color="auto"/>
            <w:bottom w:val="none" w:sz="0" w:space="0" w:color="auto"/>
            <w:right w:val="none" w:sz="0" w:space="0" w:color="auto"/>
          </w:divBdr>
        </w:div>
      </w:divsChild>
    </w:div>
    <w:div w:id="1185247105">
      <w:bodyDiv w:val="1"/>
      <w:marLeft w:val="0"/>
      <w:marRight w:val="0"/>
      <w:marTop w:val="0"/>
      <w:marBottom w:val="0"/>
      <w:divBdr>
        <w:top w:val="none" w:sz="0" w:space="0" w:color="auto"/>
        <w:left w:val="none" w:sz="0" w:space="0" w:color="auto"/>
        <w:bottom w:val="none" w:sz="0" w:space="0" w:color="auto"/>
        <w:right w:val="none" w:sz="0" w:space="0" w:color="auto"/>
      </w:divBdr>
      <w:divsChild>
        <w:div w:id="347223838">
          <w:marLeft w:val="576"/>
          <w:marRight w:val="0"/>
          <w:marTop w:val="60"/>
          <w:marBottom w:val="0"/>
          <w:divBdr>
            <w:top w:val="none" w:sz="0" w:space="0" w:color="auto"/>
            <w:left w:val="none" w:sz="0" w:space="0" w:color="auto"/>
            <w:bottom w:val="none" w:sz="0" w:space="0" w:color="auto"/>
            <w:right w:val="none" w:sz="0" w:space="0" w:color="auto"/>
          </w:divBdr>
        </w:div>
        <w:div w:id="277487806">
          <w:marLeft w:val="576"/>
          <w:marRight w:val="0"/>
          <w:marTop w:val="60"/>
          <w:marBottom w:val="0"/>
          <w:divBdr>
            <w:top w:val="none" w:sz="0" w:space="0" w:color="auto"/>
            <w:left w:val="none" w:sz="0" w:space="0" w:color="auto"/>
            <w:bottom w:val="none" w:sz="0" w:space="0" w:color="auto"/>
            <w:right w:val="none" w:sz="0" w:space="0" w:color="auto"/>
          </w:divBdr>
        </w:div>
        <w:div w:id="1263876820">
          <w:marLeft w:val="576"/>
          <w:marRight w:val="0"/>
          <w:marTop w:val="60"/>
          <w:marBottom w:val="0"/>
          <w:divBdr>
            <w:top w:val="none" w:sz="0" w:space="0" w:color="auto"/>
            <w:left w:val="none" w:sz="0" w:space="0" w:color="auto"/>
            <w:bottom w:val="none" w:sz="0" w:space="0" w:color="auto"/>
            <w:right w:val="none" w:sz="0" w:space="0" w:color="auto"/>
          </w:divBdr>
        </w:div>
        <w:div w:id="220481886">
          <w:marLeft w:val="576"/>
          <w:marRight w:val="0"/>
          <w:marTop w:val="60"/>
          <w:marBottom w:val="0"/>
          <w:divBdr>
            <w:top w:val="none" w:sz="0" w:space="0" w:color="auto"/>
            <w:left w:val="none" w:sz="0" w:space="0" w:color="auto"/>
            <w:bottom w:val="none" w:sz="0" w:space="0" w:color="auto"/>
            <w:right w:val="none" w:sz="0" w:space="0" w:color="auto"/>
          </w:divBdr>
        </w:div>
      </w:divsChild>
    </w:div>
    <w:div w:id="1304116522">
      <w:bodyDiv w:val="1"/>
      <w:marLeft w:val="0"/>
      <w:marRight w:val="0"/>
      <w:marTop w:val="0"/>
      <w:marBottom w:val="0"/>
      <w:divBdr>
        <w:top w:val="none" w:sz="0" w:space="0" w:color="auto"/>
        <w:left w:val="none" w:sz="0" w:space="0" w:color="auto"/>
        <w:bottom w:val="none" w:sz="0" w:space="0" w:color="auto"/>
        <w:right w:val="none" w:sz="0" w:space="0" w:color="auto"/>
      </w:divBdr>
      <w:divsChild>
        <w:div w:id="988555772">
          <w:marLeft w:val="576"/>
          <w:marRight w:val="0"/>
          <w:marTop w:val="60"/>
          <w:marBottom w:val="0"/>
          <w:divBdr>
            <w:top w:val="none" w:sz="0" w:space="0" w:color="auto"/>
            <w:left w:val="none" w:sz="0" w:space="0" w:color="auto"/>
            <w:bottom w:val="none" w:sz="0" w:space="0" w:color="auto"/>
            <w:right w:val="none" w:sz="0" w:space="0" w:color="auto"/>
          </w:divBdr>
        </w:div>
        <w:div w:id="1581059265">
          <w:marLeft w:val="576"/>
          <w:marRight w:val="0"/>
          <w:marTop w:val="60"/>
          <w:marBottom w:val="0"/>
          <w:divBdr>
            <w:top w:val="none" w:sz="0" w:space="0" w:color="auto"/>
            <w:left w:val="none" w:sz="0" w:space="0" w:color="auto"/>
            <w:bottom w:val="none" w:sz="0" w:space="0" w:color="auto"/>
            <w:right w:val="none" w:sz="0" w:space="0" w:color="auto"/>
          </w:divBdr>
        </w:div>
        <w:div w:id="775559125">
          <w:marLeft w:val="576"/>
          <w:marRight w:val="0"/>
          <w:marTop w:val="60"/>
          <w:marBottom w:val="0"/>
          <w:divBdr>
            <w:top w:val="none" w:sz="0" w:space="0" w:color="auto"/>
            <w:left w:val="none" w:sz="0" w:space="0" w:color="auto"/>
            <w:bottom w:val="none" w:sz="0" w:space="0" w:color="auto"/>
            <w:right w:val="none" w:sz="0" w:space="0" w:color="auto"/>
          </w:divBdr>
        </w:div>
      </w:divsChild>
    </w:div>
    <w:div w:id="1331330738">
      <w:bodyDiv w:val="1"/>
      <w:marLeft w:val="0"/>
      <w:marRight w:val="0"/>
      <w:marTop w:val="0"/>
      <w:marBottom w:val="0"/>
      <w:divBdr>
        <w:top w:val="none" w:sz="0" w:space="0" w:color="auto"/>
        <w:left w:val="none" w:sz="0" w:space="0" w:color="auto"/>
        <w:bottom w:val="none" w:sz="0" w:space="0" w:color="auto"/>
        <w:right w:val="none" w:sz="0" w:space="0" w:color="auto"/>
      </w:divBdr>
      <w:divsChild>
        <w:div w:id="733505685">
          <w:marLeft w:val="576"/>
          <w:marRight w:val="0"/>
          <w:marTop w:val="60"/>
          <w:marBottom w:val="0"/>
          <w:divBdr>
            <w:top w:val="none" w:sz="0" w:space="0" w:color="auto"/>
            <w:left w:val="none" w:sz="0" w:space="0" w:color="auto"/>
            <w:bottom w:val="none" w:sz="0" w:space="0" w:color="auto"/>
            <w:right w:val="none" w:sz="0" w:space="0" w:color="auto"/>
          </w:divBdr>
        </w:div>
        <w:div w:id="391467826">
          <w:marLeft w:val="576"/>
          <w:marRight w:val="0"/>
          <w:marTop w:val="60"/>
          <w:marBottom w:val="0"/>
          <w:divBdr>
            <w:top w:val="none" w:sz="0" w:space="0" w:color="auto"/>
            <w:left w:val="none" w:sz="0" w:space="0" w:color="auto"/>
            <w:bottom w:val="none" w:sz="0" w:space="0" w:color="auto"/>
            <w:right w:val="none" w:sz="0" w:space="0" w:color="auto"/>
          </w:divBdr>
        </w:div>
        <w:div w:id="853153592">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1116</Words>
  <Characters>6366</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Cerberus Fox Mendieta</dc:creator>
  <cp:keywords/>
  <dc:description/>
  <cp:lastModifiedBy>Asus</cp:lastModifiedBy>
  <cp:revision>20</cp:revision>
  <dcterms:created xsi:type="dcterms:W3CDTF">2024-11-02T09:10:00Z</dcterms:created>
  <dcterms:modified xsi:type="dcterms:W3CDTF">2024-11-02T09:33:00Z</dcterms:modified>
</cp:coreProperties>
</file>