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E8A" w:rsidRPr="007B5E8A" w:rsidRDefault="007B5E8A" w:rsidP="00383A45">
      <w:pPr>
        <w:jc w:val="center"/>
        <w:rPr>
          <w:b/>
          <w:bCs/>
        </w:rPr>
      </w:pPr>
      <w:r w:rsidRPr="007B5E8A">
        <w:rPr>
          <w:b/>
          <w:bCs/>
        </w:rPr>
        <w:t>Python</w:t>
      </w:r>
      <w:r w:rsidR="00383A45">
        <w:rPr>
          <w:b/>
          <w:bCs/>
        </w:rPr>
        <w:t xml:space="preserve"> </w:t>
      </w:r>
      <w:r w:rsidRPr="007B5E8A">
        <w:rPr>
          <w:b/>
          <w:bCs/>
        </w:rPr>
        <w:t>Nedir?</w:t>
      </w:r>
    </w:p>
    <w:p w:rsidR="007B5E8A" w:rsidRPr="007B5E8A" w:rsidRDefault="007B5E8A" w:rsidP="007B5E8A">
      <w:r w:rsidRPr="007B5E8A">
        <w:t>Python, web sayfaları ve uygulamaları geliştirebilmek için içinde birçok özellik barındıran çok gelişmiş bir programlama dilidir.</w:t>
      </w:r>
      <w:r w:rsidR="00383A45">
        <w:t xml:space="preserve"> </w:t>
      </w:r>
      <w:r w:rsidRPr="007B5E8A">
        <w:t xml:space="preserve">Python, Hollandalı bilgisayar bilimci ve matematikçi </w:t>
      </w:r>
      <w:proofErr w:type="spellStart"/>
      <w:r w:rsidRPr="007B5E8A">
        <w:t>Guido</w:t>
      </w:r>
      <w:proofErr w:type="spellEnd"/>
      <w:r w:rsidR="00383A45">
        <w:t xml:space="preserve"> </w:t>
      </w:r>
      <w:r w:rsidRPr="007B5E8A">
        <w:t xml:space="preserve">Van </w:t>
      </w:r>
      <w:proofErr w:type="spellStart"/>
      <w:r w:rsidRPr="007B5E8A">
        <w:t>Rossum</w:t>
      </w:r>
      <w:proofErr w:type="spellEnd"/>
      <w:r w:rsidR="00383A45">
        <w:t xml:space="preserve"> </w:t>
      </w:r>
      <w:r w:rsidRPr="007B5E8A">
        <w:t xml:space="preserve">tarafından 90’lı yılların başında geliştirilmeye başlanmıştır. </w:t>
      </w:r>
    </w:p>
    <w:p w:rsidR="007B5E8A" w:rsidRPr="007B5E8A" w:rsidRDefault="007B5E8A" w:rsidP="00383A45">
      <w:pPr>
        <w:jc w:val="center"/>
        <w:rPr>
          <w:b/>
          <w:bCs/>
        </w:rPr>
      </w:pPr>
      <w:r w:rsidRPr="007B5E8A">
        <w:rPr>
          <w:b/>
          <w:bCs/>
        </w:rPr>
        <w:t>Python</w:t>
      </w:r>
      <w:r w:rsidR="00383A45">
        <w:rPr>
          <w:b/>
          <w:bCs/>
        </w:rPr>
        <w:t xml:space="preserve"> </w:t>
      </w:r>
      <w:r w:rsidRPr="007B5E8A">
        <w:rPr>
          <w:b/>
          <w:bCs/>
        </w:rPr>
        <w:t>Özellikleri</w:t>
      </w:r>
    </w:p>
    <w:p w:rsidR="007B5E8A" w:rsidRPr="007B5E8A" w:rsidRDefault="007B5E8A" w:rsidP="007B5E8A">
      <w:pPr>
        <w:contextualSpacing/>
      </w:pPr>
      <w:r w:rsidRPr="007B5E8A">
        <w:t>•Python, açık kaynak kodlu bir programlama dili</w:t>
      </w:r>
    </w:p>
    <w:p w:rsidR="007B5E8A" w:rsidRPr="007B5E8A" w:rsidRDefault="007B5E8A" w:rsidP="007B5E8A">
      <w:pPr>
        <w:contextualSpacing/>
      </w:pPr>
      <w:r w:rsidRPr="007B5E8A">
        <w:t>•Kolay ve net okunabilen yazımı</w:t>
      </w:r>
    </w:p>
    <w:p w:rsidR="007B5E8A" w:rsidRPr="007B5E8A" w:rsidRDefault="007B5E8A" w:rsidP="007B5E8A">
      <w:pPr>
        <w:contextualSpacing/>
      </w:pPr>
      <w:r w:rsidRPr="007B5E8A">
        <w:t>•Dinamik veri yapısı</w:t>
      </w:r>
    </w:p>
    <w:p w:rsidR="007B5E8A" w:rsidRPr="007B5E8A" w:rsidRDefault="007B5E8A" w:rsidP="007B5E8A">
      <w:pPr>
        <w:contextualSpacing/>
      </w:pPr>
      <w:r w:rsidRPr="007B5E8A">
        <w:t>•Güçlü ifade yeteneği</w:t>
      </w:r>
    </w:p>
    <w:p w:rsidR="007B5E8A" w:rsidRPr="007B5E8A" w:rsidRDefault="007B5E8A" w:rsidP="007B5E8A">
      <w:pPr>
        <w:contextualSpacing/>
      </w:pPr>
      <w:r w:rsidRPr="007B5E8A">
        <w:t>•Modüler yapısı ve geniş kütüphaneleri</w:t>
      </w:r>
    </w:p>
    <w:p w:rsidR="007B5E8A" w:rsidRPr="007B5E8A" w:rsidRDefault="007B5E8A" w:rsidP="007B5E8A">
      <w:pPr>
        <w:contextualSpacing/>
      </w:pPr>
      <w:r w:rsidRPr="007B5E8A">
        <w:t>•Ne</w:t>
      </w:r>
      <w:r w:rsidR="00383A45">
        <w:t>sn</w:t>
      </w:r>
      <w:r w:rsidRPr="007B5E8A">
        <w:t>e tabanlı programlamaya elverişli olması</w:t>
      </w:r>
    </w:p>
    <w:p w:rsidR="007B5E8A" w:rsidRPr="007B5E8A" w:rsidRDefault="007B5E8A" w:rsidP="00383A45">
      <w:pPr>
        <w:jc w:val="center"/>
        <w:rPr>
          <w:b/>
          <w:bCs/>
        </w:rPr>
      </w:pPr>
      <w:r w:rsidRPr="007B5E8A">
        <w:rPr>
          <w:b/>
          <w:bCs/>
        </w:rPr>
        <w:t>Python</w:t>
      </w:r>
      <w:r w:rsidR="00383A45">
        <w:rPr>
          <w:b/>
          <w:bCs/>
        </w:rPr>
        <w:t xml:space="preserve"> </w:t>
      </w:r>
      <w:r w:rsidRPr="007B5E8A">
        <w:rPr>
          <w:b/>
          <w:bCs/>
        </w:rPr>
        <w:t>Kullanım Alanları</w:t>
      </w:r>
    </w:p>
    <w:p w:rsidR="007B5E8A" w:rsidRPr="007B5E8A" w:rsidRDefault="007B5E8A" w:rsidP="007B5E8A">
      <w:pPr>
        <w:contextualSpacing/>
      </w:pPr>
      <w:r w:rsidRPr="007B5E8A">
        <w:t>•Web geliştirme</w:t>
      </w:r>
    </w:p>
    <w:p w:rsidR="007B5E8A" w:rsidRPr="007B5E8A" w:rsidRDefault="007B5E8A" w:rsidP="007B5E8A">
      <w:pPr>
        <w:contextualSpacing/>
      </w:pPr>
      <w:r w:rsidRPr="007B5E8A">
        <w:t>•</w:t>
      </w:r>
      <w:proofErr w:type="spellStart"/>
      <w:r w:rsidRPr="007B5E8A">
        <w:t>Arayüzgeliştirme</w:t>
      </w:r>
      <w:proofErr w:type="spellEnd"/>
    </w:p>
    <w:p w:rsidR="007B5E8A" w:rsidRPr="007B5E8A" w:rsidRDefault="007B5E8A" w:rsidP="007B5E8A">
      <w:pPr>
        <w:contextualSpacing/>
      </w:pPr>
      <w:r w:rsidRPr="007B5E8A">
        <w:t>•Ağ ve soket programcılığı</w:t>
      </w:r>
    </w:p>
    <w:p w:rsidR="007B5E8A" w:rsidRPr="007B5E8A" w:rsidRDefault="007B5E8A" w:rsidP="007B5E8A">
      <w:pPr>
        <w:contextualSpacing/>
      </w:pPr>
      <w:r w:rsidRPr="007B5E8A">
        <w:t>•Örümcek türü yazılımlar</w:t>
      </w:r>
    </w:p>
    <w:p w:rsidR="007B5E8A" w:rsidRPr="007B5E8A" w:rsidRDefault="007B5E8A" w:rsidP="007B5E8A">
      <w:pPr>
        <w:contextualSpacing/>
      </w:pPr>
      <w:r w:rsidRPr="007B5E8A">
        <w:t xml:space="preserve">•Yapay </w:t>
      </w:r>
      <w:proofErr w:type="gramStart"/>
      <w:r w:rsidRPr="007B5E8A">
        <w:t>zeka</w:t>
      </w:r>
      <w:proofErr w:type="gramEnd"/>
    </w:p>
    <w:p w:rsidR="007B5E8A" w:rsidRPr="007B5E8A" w:rsidRDefault="007B5E8A" w:rsidP="00383A45">
      <w:pPr>
        <w:jc w:val="center"/>
        <w:rPr>
          <w:b/>
          <w:bCs/>
        </w:rPr>
      </w:pPr>
      <w:r w:rsidRPr="007B5E8A">
        <w:rPr>
          <w:b/>
          <w:bCs/>
        </w:rPr>
        <w:t xml:space="preserve">Neden </w:t>
      </w:r>
      <w:proofErr w:type="spellStart"/>
      <w:r w:rsidRPr="007B5E8A">
        <w:rPr>
          <w:b/>
          <w:bCs/>
        </w:rPr>
        <w:t>Python</w:t>
      </w:r>
      <w:proofErr w:type="spellEnd"/>
      <w:r w:rsidR="00C05111">
        <w:rPr>
          <w:b/>
          <w:bCs/>
        </w:rPr>
        <w:t xml:space="preserve"> </w:t>
      </w:r>
      <w:r w:rsidRPr="007B5E8A">
        <w:rPr>
          <w:b/>
          <w:bCs/>
        </w:rPr>
        <w:t>Öğrenelim?</w:t>
      </w:r>
    </w:p>
    <w:p w:rsidR="00B7056D" w:rsidRDefault="00B7056D" w:rsidP="00B7056D">
      <w:pPr>
        <w:spacing w:after="0"/>
      </w:pPr>
      <w:r>
        <w:t>*</w:t>
      </w:r>
      <w:r w:rsidR="007B5E8A" w:rsidRPr="007B5E8A">
        <w:t>Ücretsiz bir programlama dilidir.</w:t>
      </w:r>
      <w:r w:rsidR="00383A45">
        <w:br/>
      </w:r>
      <w:r>
        <w:t>*</w:t>
      </w:r>
      <w:proofErr w:type="spellStart"/>
      <w:r w:rsidR="007B5E8A" w:rsidRPr="007B5E8A">
        <w:t>Python</w:t>
      </w:r>
      <w:proofErr w:type="spellEnd"/>
      <w:r w:rsidR="00383A45">
        <w:t xml:space="preserve"> </w:t>
      </w:r>
      <w:r w:rsidR="007B5E8A" w:rsidRPr="007B5E8A">
        <w:t>ile yazılan uygulamalar her platformda çalışır.</w:t>
      </w:r>
    </w:p>
    <w:p w:rsidR="00B7056D" w:rsidRPr="007B5E8A" w:rsidRDefault="00B7056D" w:rsidP="00B7056D">
      <w:pPr>
        <w:spacing w:after="0"/>
      </w:pPr>
      <w:r>
        <w:t>*</w:t>
      </w:r>
      <w:proofErr w:type="spellStart"/>
      <w:r w:rsidRPr="00B7056D">
        <w:t>Python</w:t>
      </w:r>
      <w:proofErr w:type="spellEnd"/>
      <w:r w:rsidRPr="00B7056D">
        <w:t xml:space="preserve"> kodları kısadır.</w:t>
      </w:r>
    </w:p>
    <w:p w:rsidR="00B7056D" w:rsidRDefault="00B7056D" w:rsidP="00B7056D"/>
    <w:p w:rsidR="00B7056D" w:rsidRDefault="00B7056D" w:rsidP="007B5E8A"/>
    <w:p w:rsidR="007B5E8A" w:rsidRPr="007B5E8A" w:rsidRDefault="007B5E8A" w:rsidP="00383A45">
      <w:pPr>
        <w:jc w:val="center"/>
        <w:rPr>
          <w:b/>
          <w:bCs/>
        </w:rPr>
      </w:pPr>
      <w:proofErr w:type="spellStart"/>
      <w:r w:rsidRPr="007B5E8A">
        <w:rPr>
          <w:b/>
          <w:bCs/>
        </w:rPr>
        <w:t>Python</w:t>
      </w:r>
      <w:proofErr w:type="spellEnd"/>
      <w:r w:rsidR="00F75981">
        <w:rPr>
          <w:b/>
          <w:bCs/>
        </w:rPr>
        <w:t xml:space="preserve"> </w:t>
      </w:r>
      <w:r w:rsidRPr="007B5E8A">
        <w:rPr>
          <w:b/>
          <w:bCs/>
        </w:rPr>
        <w:t>Kurulumu</w:t>
      </w:r>
    </w:p>
    <w:p w:rsidR="007B5E8A" w:rsidRDefault="007B5E8A" w:rsidP="007B5E8A">
      <w:r w:rsidRPr="007B5E8A">
        <w:t xml:space="preserve">Kurulum dosyasını indirmek için </w:t>
      </w:r>
      <w:hyperlink r:id="rId5" w:history="1">
        <w:r w:rsidR="00383A45" w:rsidRPr="007B5E8A">
          <w:rPr>
            <w:rStyle w:val="Kpr"/>
          </w:rPr>
          <w:t>https://www.python.org/downloads/</w:t>
        </w:r>
      </w:hyperlink>
      <w:r w:rsidR="00383A45">
        <w:t xml:space="preserve"> </w:t>
      </w:r>
      <w:r w:rsidRPr="007B5E8A">
        <w:t>adresine gid</w:t>
      </w:r>
      <w:r w:rsidR="00383A45">
        <w:t>ilir.</w:t>
      </w:r>
    </w:p>
    <w:p w:rsidR="00F75981" w:rsidRDefault="00F75981" w:rsidP="007B5E8A"/>
    <w:p w:rsidR="00F75981" w:rsidRDefault="00F75981" w:rsidP="00F75981">
      <w:pPr>
        <w:jc w:val="center"/>
      </w:pPr>
      <w:proofErr w:type="spellStart"/>
      <w:r w:rsidRPr="007B5E8A">
        <w:rPr>
          <w:b/>
          <w:bCs/>
        </w:rPr>
        <w:t>Python</w:t>
      </w:r>
      <w:proofErr w:type="spellEnd"/>
      <w:r>
        <w:rPr>
          <w:b/>
          <w:bCs/>
        </w:rPr>
        <w:t xml:space="preserve"> Kullanımı</w:t>
      </w:r>
    </w:p>
    <w:p w:rsidR="00F75981" w:rsidRPr="007B5E8A" w:rsidRDefault="00F75981" w:rsidP="007B5E8A"/>
    <w:p w:rsidR="00F75981" w:rsidRDefault="007B5E8A" w:rsidP="007B5E8A">
      <w:r w:rsidRPr="007B5E8A">
        <w:t xml:space="preserve">Kurulum tamamlandığında    </w:t>
      </w:r>
      <w:r w:rsidRPr="007B5E8A">
        <w:rPr>
          <w:noProof/>
          <w:lang w:eastAsia="tr-TR"/>
        </w:rPr>
        <w:drawing>
          <wp:inline distT="0" distB="0" distL="0" distR="0" wp14:anchorId="24657C61" wp14:editId="64615586">
            <wp:extent cx="632460" cy="723900"/>
            <wp:effectExtent l="0" t="0" r="0" b="0"/>
            <wp:docPr id="11905918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 cy="723900"/>
                    </a:xfrm>
                    <a:prstGeom prst="rect">
                      <a:avLst/>
                    </a:prstGeom>
                    <a:noFill/>
                    <a:ln>
                      <a:noFill/>
                    </a:ln>
                  </pic:spPr>
                </pic:pic>
              </a:graphicData>
            </a:graphic>
          </wp:inline>
        </w:drawing>
      </w:r>
      <w:r w:rsidRPr="007B5E8A">
        <w:t xml:space="preserve">   s</w:t>
      </w:r>
      <w:r w:rsidR="00F75981">
        <w:t xml:space="preserve">imgesine çift tıklanarak ya da </w:t>
      </w:r>
      <w:r w:rsidRPr="007B5E8A">
        <w:t>Başlat-Tüm programlar menüsünden IDLE(Python) komutuna tıklanarak program açılır.</w:t>
      </w:r>
      <w:r w:rsidR="00383A45">
        <w:t xml:space="preserve"> </w:t>
      </w:r>
      <w:r w:rsidR="00072A91">
        <w:t xml:space="preserve">IDLE: </w:t>
      </w:r>
      <w:proofErr w:type="spellStart"/>
      <w:r w:rsidR="00072A91">
        <w:t>Python</w:t>
      </w:r>
      <w:proofErr w:type="spellEnd"/>
      <w:r w:rsidR="00072A91">
        <w:t xml:space="preserve"> dilinin varsayılan geliştirme ortamıdır.</w:t>
      </w:r>
    </w:p>
    <w:p w:rsidR="00EB53C6" w:rsidRDefault="00EB53C6" w:rsidP="007B5E8A"/>
    <w:p w:rsidR="00F75981" w:rsidRDefault="007B5E8A" w:rsidP="007B5E8A">
      <w:r w:rsidRPr="007B5E8A">
        <w:t>Ekrana</w:t>
      </w:r>
      <w:r w:rsidR="00383A45">
        <w:t xml:space="preserve"> </w:t>
      </w:r>
      <w:r w:rsidRPr="007B5E8A">
        <w:t>Python</w:t>
      </w:r>
      <w:r w:rsidR="00383A45">
        <w:t xml:space="preserve"> </w:t>
      </w:r>
      <w:r w:rsidRPr="007B5E8A">
        <w:t xml:space="preserve">Shell penceresi gelir. </w:t>
      </w:r>
      <w:r w:rsidR="00001CF3">
        <w:t>Anında dönüt aldığımız bir alıştırma ekranıdır.</w:t>
      </w:r>
    </w:p>
    <w:p w:rsidR="007B5E8A" w:rsidRPr="007B5E8A" w:rsidRDefault="007B5E8A" w:rsidP="007B5E8A">
      <w:r w:rsidRPr="007B5E8A">
        <w:lastRenderedPageBreak/>
        <w:t xml:space="preserve">Burada </w:t>
      </w:r>
      <w:r w:rsidRPr="0028694F">
        <w:rPr>
          <w:b/>
        </w:rPr>
        <w:t>&gt;&gt;&gt;</w:t>
      </w:r>
      <w:r w:rsidRPr="007B5E8A">
        <w:t xml:space="preserve"> işareti ile gösterilen alan komut satırıdır. Tek satırlık kodlar bu alana yazılır ve </w:t>
      </w:r>
      <w:proofErr w:type="spellStart"/>
      <w:r w:rsidRPr="007B5E8A">
        <w:t>enter</w:t>
      </w:r>
      <w:proofErr w:type="spellEnd"/>
      <w:r w:rsidR="00383A45">
        <w:t xml:space="preserve"> </w:t>
      </w:r>
      <w:r w:rsidRPr="007B5E8A">
        <w:t>tuşuna basılarak ekran çıktısı görülür.</w:t>
      </w:r>
    </w:p>
    <w:p w:rsidR="00E877F5" w:rsidRDefault="007B5E8A" w:rsidP="007B5E8A">
      <w:r w:rsidRPr="007B5E8A">
        <w:t xml:space="preserve">•Birden fazla satırlık kod yazmak için </w:t>
      </w:r>
      <w:r w:rsidRPr="00E877F5">
        <w:rPr>
          <w:b/>
        </w:rPr>
        <w:t xml:space="preserve">File-New File </w:t>
      </w:r>
      <w:r w:rsidRPr="007B5E8A">
        <w:t xml:space="preserve">ile </w:t>
      </w:r>
      <w:proofErr w:type="spellStart"/>
      <w:r w:rsidRPr="007B5E8A">
        <w:t>Python</w:t>
      </w:r>
      <w:proofErr w:type="spellEnd"/>
      <w:r w:rsidR="00383A45">
        <w:t xml:space="preserve"> </w:t>
      </w:r>
      <w:proofErr w:type="spellStart"/>
      <w:r w:rsidRPr="007B5E8A">
        <w:t>Idle</w:t>
      </w:r>
      <w:proofErr w:type="spellEnd"/>
      <w:r w:rsidR="00383A45">
        <w:t xml:space="preserve"> </w:t>
      </w:r>
      <w:r w:rsidR="00E877F5">
        <w:t xml:space="preserve">editör </w:t>
      </w:r>
      <w:r w:rsidRPr="007B5E8A">
        <w:t>penceresi açılır.</w:t>
      </w:r>
      <w:r w:rsidR="00383A45">
        <w:t xml:space="preserve"> </w:t>
      </w:r>
      <w:r w:rsidRPr="007B5E8A">
        <w:t>Kodlar</w:t>
      </w:r>
      <w:r w:rsidR="00383A45">
        <w:t xml:space="preserve"> </w:t>
      </w:r>
      <w:r w:rsidRPr="007B5E8A">
        <w:t>bu alana yazılır.</w:t>
      </w:r>
    </w:p>
    <w:p w:rsidR="007B5E8A" w:rsidRPr="00E877F5" w:rsidRDefault="007B5E8A" w:rsidP="007B5E8A">
      <w:pPr>
        <w:rPr>
          <w:b/>
        </w:rPr>
      </w:pPr>
      <w:r w:rsidRPr="00E877F5">
        <w:rPr>
          <w:b/>
        </w:rPr>
        <w:t xml:space="preserve"> Run-Run </w:t>
      </w:r>
      <w:proofErr w:type="spellStart"/>
      <w:r w:rsidRPr="00E877F5">
        <w:rPr>
          <w:b/>
        </w:rPr>
        <w:t>Modul</w:t>
      </w:r>
      <w:proofErr w:type="spellEnd"/>
      <w:r w:rsidR="00383A45">
        <w:t xml:space="preserve"> v</w:t>
      </w:r>
      <w:r w:rsidRPr="007B5E8A">
        <w:t xml:space="preserve">eya da F5 tuşu ile kod çalıştırılır. Önce program kaydedilir. Kaydedildiğinde   </w:t>
      </w:r>
      <w:r w:rsidRPr="007B5E8A">
        <w:rPr>
          <w:noProof/>
          <w:lang w:eastAsia="tr-TR"/>
        </w:rPr>
        <w:drawing>
          <wp:inline distT="0" distB="0" distL="0" distR="0" wp14:anchorId="051AF00B" wp14:editId="75777ADC">
            <wp:extent cx="480060" cy="647700"/>
            <wp:effectExtent l="0" t="0" r="0" b="0"/>
            <wp:docPr id="13251477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647700"/>
                    </a:xfrm>
                    <a:prstGeom prst="rect">
                      <a:avLst/>
                    </a:prstGeom>
                    <a:noFill/>
                    <a:ln>
                      <a:noFill/>
                    </a:ln>
                  </pic:spPr>
                </pic:pic>
              </a:graphicData>
            </a:graphic>
          </wp:inline>
        </w:drawing>
      </w:r>
      <w:r w:rsidRPr="007B5E8A">
        <w:t xml:space="preserve">  simgesi haline gelir.</w:t>
      </w:r>
      <w:r w:rsidR="00383A45">
        <w:t xml:space="preserve"> </w:t>
      </w:r>
      <w:r w:rsidRPr="00E877F5">
        <w:rPr>
          <w:b/>
        </w:rPr>
        <w:t>Dosya</w:t>
      </w:r>
      <w:r w:rsidR="00383A45" w:rsidRPr="00E877F5">
        <w:rPr>
          <w:b/>
        </w:rPr>
        <w:t xml:space="preserve"> </w:t>
      </w:r>
      <w:proofErr w:type="gramStart"/>
      <w:r w:rsidRPr="00E877F5">
        <w:rPr>
          <w:b/>
        </w:rPr>
        <w:t>uzantısı .</w:t>
      </w:r>
      <w:proofErr w:type="spellStart"/>
      <w:r w:rsidRPr="00E877F5">
        <w:rPr>
          <w:b/>
        </w:rPr>
        <w:t>py</w:t>
      </w:r>
      <w:proofErr w:type="spellEnd"/>
      <w:proofErr w:type="gramEnd"/>
      <w:r w:rsidR="00383A45" w:rsidRPr="00E877F5">
        <w:rPr>
          <w:b/>
        </w:rPr>
        <w:t xml:space="preserve"> </w:t>
      </w:r>
      <w:proofErr w:type="spellStart"/>
      <w:r w:rsidRPr="00E877F5">
        <w:rPr>
          <w:b/>
        </w:rPr>
        <w:t>dir</w:t>
      </w:r>
      <w:proofErr w:type="spellEnd"/>
      <w:r w:rsidRPr="00E877F5">
        <w:rPr>
          <w:b/>
        </w:rPr>
        <w:t>.</w:t>
      </w:r>
    </w:p>
    <w:p w:rsidR="007B5E8A" w:rsidRPr="007B5E8A" w:rsidRDefault="007B5E8A" w:rsidP="007B5E8A">
      <w:r w:rsidRPr="007B5E8A">
        <w:t>•</w:t>
      </w:r>
      <w:r w:rsidRPr="00E02146">
        <w:rPr>
          <w:b/>
        </w:rPr>
        <w:t>Dosyayı tekrar açmak istediğimizde</w:t>
      </w:r>
      <w:r w:rsidRPr="007B5E8A">
        <w:t xml:space="preserve"> dosya üzerine sağ tıklayıp </w:t>
      </w:r>
      <w:proofErr w:type="spellStart"/>
      <w:r w:rsidRPr="00E877F5">
        <w:rPr>
          <w:b/>
        </w:rPr>
        <w:t>Edit</w:t>
      </w:r>
      <w:proofErr w:type="spellEnd"/>
      <w:r w:rsidR="00383A45" w:rsidRPr="00E877F5">
        <w:rPr>
          <w:b/>
        </w:rPr>
        <w:t xml:space="preserve"> </w:t>
      </w:r>
      <w:proofErr w:type="spellStart"/>
      <w:r w:rsidRPr="00E877F5">
        <w:rPr>
          <w:b/>
        </w:rPr>
        <w:t>with</w:t>
      </w:r>
      <w:proofErr w:type="spellEnd"/>
      <w:r w:rsidR="00383A45" w:rsidRPr="00E877F5">
        <w:rPr>
          <w:b/>
        </w:rPr>
        <w:t xml:space="preserve"> </w:t>
      </w:r>
      <w:proofErr w:type="spellStart"/>
      <w:r w:rsidRPr="00E877F5">
        <w:rPr>
          <w:b/>
        </w:rPr>
        <w:t>Idle</w:t>
      </w:r>
      <w:proofErr w:type="spellEnd"/>
      <w:r w:rsidR="00383A45">
        <w:t xml:space="preserve"> </w:t>
      </w:r>
      <w:r w:rsidRPr="007B5E8A">
        <w:t>komutu seçilir.</w:t>
      </w:r>
    </w:p>
    <w:p w:rsidR="005A7B53" w:rsidRDefault="005A7B53" w:rsidP="00383A45">
      <w:pPr>
        <w:jc w:val="center"/>
        <w:rPr>
          <w:b/>
          <w:bCs/>
        </w:rPr>
      </w:pPr>
    </w:p>
    <w:p w:rsidR="007B5E8A" w:rsidRPr="00383A45" w:rsidRDefault="007B5E8A" w:rsidP="00383A45">
      <w:pPr>
        <w:jc w:val="center"/>
        <w:rPr>
          <w:b/>
          <w:bCs/>
        </w:rPr>
      </w:pPr>
      <w:bookmarkStart w:id="0" w:name="_GoBack"/>
      <w:bookmarkEnd w:id="0"/>
      <w:r w:rsidRPr="00383A45">
        <w:rPr>
          <w:b/>
          <w:bCs/>
        </w:rPr>
        <w:t>DEĞİŞKENLER</w:t>
      </w:r>
    </w:p>
    <w:p w:rsidR="007B5E8A" w:rsidRPr="007B5E8A" w:rsidRDefault="007F59A3" w:rsidP="00383A45">
      <w:r>
        <w:t xml:space="preserve">Değişken; değerlere verilen isimdir. Sürekli kullanacağımız değerleri değişken olarak tanımlamak işimizi kolaylaştırır, tekrar </w:t>
      </w:r>
      <w:proofErr w:type="gramStart"/>
      <w:r>
        <w:t>tekrar  yazmak</w:t>
      </w:r>
      <w:proofErr w:type="gramEnd"/>
      <w:r>
        <w:t xml:space="preserve"> zorunda kalmayız.</w:t>
      </w:r>
      <w:r w:rsidR="00DE71FF">
        <w:t xml:space="preserve"> Ayrıca k</w:t>
      </w:r>
      <w:r w:rsidR="007B5E8A" w:rsidRPr="007B5E8A">
        <w:t xml:space="preserve">od yazarken sadece sabit değerler üzerinden işlemler yapılmaz. Kullanıcıdan veya başka kaynaklardan veri alınması gerekir. Örneğin, kullanıcıya ismiyle “merhaba” diyeceğimiz bir kod yazmak istersek her kullanıcıdan ismini girdi olarak almamız gerekir. İşlem yapabilmek için bu girdiler (değerler) bellekte tutulmalıdır. </w:t>
      </w:r>
      <w:r w:rsidR="00383A45">
        <w:t>Bunun için değişkenler kullanılır.</w:t>
      </w:r>
      <w:r w:rsidR="007B5E8A" w:rsidRPr="007B5E8A">
        <w:t xml:space="preserve"> Eşittir operatörü “=” değişkenlere değer atamak için kullanılır. “=” Operatörünün solunda değişkenin adı ve “=” operatörünün sağında ise bu değişkene atanacak değer yer alır. </w:t>
      </w:r>
    </w:p>
    <w:p w:rsidR="007B5E8A" w:rsidRPr="007B5E8A" w:rsidRDefault="007B5E8A" w:rsidP="00383A45">
      <w:pPr>
        <w:jc w:val="center"/>
      </w:pPr>
      <w:r w:rsidRPr="007B5E8A">
        <w:rPr>
          <w:b/>
          <w:bCs/>
          <w:i/>
          <w:iCs/>
        </w:rPr>
        <w:t>Değişken Adlandırmada Kurallar</w:t>
      </w:r>
    </w:p>
    <w:p w:rsidR="007B5E8A" w:rsidRPr="007B5E8A" w:rsidRDefault="00D051D1" w:rsidP="00383A45">
      <w:pPr>
        <w:contextualSpacing/>
      </w:pPr>
      <w:r>
        <w:t>*</w:t>
      </w:r>
      <w:r w:rsidR="007B5E8A" w:rsidRPr="007B5E8A">
        <w:t xml:space="preserve">Değişkenler bir harf (a -z, A -Z) ile başlamalıdır. Bunların dışında sayı veya başka bir karakter ile de başlayamaz. </w:t>
      </w:r>
    </w:p>
    <w:p w:rsidR="007B5E8A" w:rsidRPr="007B5E8A" w:rsidRDefault="00D051D1" w:rsidP="00383A45">
      <w:pPr>
        <w:contextualSpacing/>
      </w:pPr>
      <w:r>
        <w:t>*</w:t>
      </w:r>
      <w:r w:rsidR="007B5E8A" w:rsidRPr="007B5E8A">
        <w:t xml:space="preserve">Değişken adında rakam, alt çizgi(_), büyük veya küçük harf olabilir. </w:t>
      </w:r>
    </w:p>
    <w:p w:rsidR="007B5E8A" w:rsidRPr="007B5E8A" w:rsidRDefault="00D051D1" w:rsidP="00383A45">
      <w:pPr>
        <w:contextualSpacing/>
      </w:pPr>
      <w:r>
        <w:t>*</w:t>
      </w:r>
      <w:r w:rsidR="007B5E8A" w:rsidRPr="007B5E8A">
        <w:t xml:space="preserve">Değişken adları herhangi bir uzunlukta olabilir. </w:t>
      </w:r>
    </w:p>
    <w:p w:rsidR="007B5E8A" w:rsidRDefault="00D051D1" w:rsidP="00383A45">
      <w:pPr>
        <w:contextualSpacing/>
      </w:pPr>
      <w:r>
        <w:t>*</w:t>
      </w:r>
      <w:r w:rsidR="007B5E8A" w:rsidRPr="007B5E8A">
        <w:t>Python</w:t>
      </w:r>
      <w:r w:rsidR="00383A45">
        <w:t xml:space="preserve"> </w:t>
      </w:r>
      <w:r w:rsidR="007B5E8A" w:rsidRPr="007B5E8A">
        <w:t xml:space="preserve">programlama dilinde ayrılmış sözcükler kullanılamaz. </w:t>
      </w:r>
    </w:p>
    <w:p w:rsidR="00BB58ED" w:rsidRDefault="00BB58ED" w:rsidP="00383A45">
      <w:pPr>
        <w:contextualSpacing/>
      </w:pPr>
      <w:r>
        <w:t>*Özel semboller kullanılmaz.</w:t>
      </w:r>
    </w:p>
    <w:p w:rsidR="00BB58ED" w:rsidRDefault="00BB58ED" w:rsidP="00383A45">
      <w:pPr>
        <w:contextualSpacing/>
      </w:pPr>
      <w:r>
        <w:t>*Boşluk bırakılmaz.</w:t>
      </w:r>
    </w:p>
    <w:p w:rsidR="00D051D1" w:rsidRPr="007B5E8A" w:rsidRDefault="00D051D1" w:rsidP="00383A45">
      <w:pPr>
        <w:contextualSpacing/>
      </w:pPr>
    </w:p>
    <w:p w:rsidR="007B5E8A" w:rsidRDefault="007B5E8A" w:rsidP="00383A45">
      <w:pPr>
        <w:jc w:val="center"/>
        <w:rPr>
          <w:noProof/>
        </w:rPr>
      </w:pPr>
      <w:r w:rsidRPr="007B5E8A">
        <w:rPr>
          <w:b/>
          <w:bCs/>
          <w:i/>
          <w:iCs/>
        </w:rPr>
        <w:t>Aritmetik Operatörler</w:t>
      </w:r>
      <w:r w:rsidRPr="007B5E8A">
        <w:rPr>
          <w:noProof/>
          <w:lang w:eastAsia="tr-TR"/>
        </w:rPr>
        <w:drawing>
          <wp:inline distT="0" distB="0" distL="0" distR="0" wp14:anchorId="03B131DA" wp14:editId="3FD22946">
            <wp:extent cx="6218957" cy="1781175"/>
            <wp:effectExtent l="0" t="0" r="0" b="0"/>
            <wp:docPr id="21263383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3719"/>
                    <a:stretch/>
                  </pic:blipFill>
                  <pic:spPr bwMode="auto">
                    <a:xfrm>
                      <a:off x="0" y="0"/>
                      <a:ext cx="6224753" cy="1782835"/>
                    </a:xfrm>
                    <a:prstGeom prst="rect">
                      <a:avLst/>
                    </a:prstGeom>
                    <a:noFill/>
                    <a:ln>
                      <a:noFill/>
                    </a:ln>
                    <a:extLst>
                      <a:ext uri="{53640926-AAD7-44D8-BBD7-CCE9431645EC}">
                        <a14:shadowObscured xmlns:a14="http://schemas.microsoft.com/office/drawing/2010/main"/>
                      </a:ext>
                    </a:extLst>
                  </pic:spPr>
                </pic:pic>
              </a:graphicData>
            </a:graphic>
          </wp:inline>
        </w:drawing>
      </w:r>
    </w:p>
    <w:p w:rsidR="007B5E8A" w:rsidRDefault="007B5E8A" w:rsidP="007B5E8A"/>
    <w:p w:rsidR="00000000" w:rsidRPr="00BB15A0" w:rsidRDefault="0009583C" w:rsidP="00222EDE">
      <w:pPr>
        <w:numPr>
          <w:ilvl w:val="0"/>
          <w:numId w:val="5"/>
        </w:numPr>
        <w:jc w:val="both"/>
        <w:rPr>
          <w:bCs/>
        </w:rPr>
      </w:pPr>
      <w:r w:rsidRPr="00BB15A0">
        <w:rPr>
          <w:b/>
          <w:bCs/>
        </w:rPr>
        <w:lastRenderedPageBreak/>
        <w:t>Sayısal veriler</w:t>
      </w:r>
      <w:r w:rsidR="00D340C7">
        <w:rPr>
          <w:b/>
          <w:bCs/>
        </w:rPr>
        <w:t>;</w:t>
      </w:r>
      <w:r w:rsidRPr="00BB15A0">
        <w:rPr>
          <w:bCs/>
        </w:rPr>
        <w:t xml:space="preserve"> tüm sayı tiplerini içerir. Sayısal veri, </w:t>
      </w:r>
      <w:r w:rsidRPr="00BB15A0">
        <w:rPr>
          <w:bCs/>
        </w:rPr>
        <w:t>hesaplama işlemlerinde</w:t>
      </w:r>
      <w:r w:rsidRPr="00BB15A0">
        <w:rPr>
          <w:bCs/>
        </w:rPr>
        <w:t xml:space="preserve"> kullanılabilen tek veri türüdür. </w:t>
      </w:r>
      <w:r w:rsidRPr="00BB15A0">
        <w:rPr>
          <w:bCs/>
        </w:rPr>
        <w:t>Poz</w:t>
      </w:r>
      <w:r w:rsidRPr="00BB15A0">
        <w:rPr>
          <w:bCs/>
        </w:rPr>
        <w:t xml:space="preserve">itif ya da negatif tam sayılar ve reel sayılar </w:t>
      </w:r>
      <w:r w:rsidRPr="00BB15A0">
        <w:rPr>
          <w:bCs/>
        </w:rPr>
        <w:t xml:space="preserve">kullanılabilir. </w:t>
      </w:r>
    </w:p>
    <w:p w:rsidR="00BB15A0" w:rsidRDefault="0009583C" w:rsidP="00294EE4">
      <w:pPr>
        <w:numPr>
          <w:ilvl w:val="0"/>
          <w:numId w:val="5"/>
        </w:numPr>
        <w:jc w:val="both"/>
        <w:rPr>
          <w:bCs/>
        </w:rPr>
      </w:pPr>
      <w:r w:rsidRPr="00BB15A0">
        <w:rPr>
          <w:b/>
          <w:bCs/>
        </w:rPr>
        <w:t>Karakter</w:t>
      </w:r>
      <w:r w:rsidR="00BB15A0">
        <w:rPr>
          <w:b/>
          <w:bCs/>
        </w:rPr>
        <w:t>/dizi</w:t>
      </w:r>
      <w:r w:rsidRPr="00BB15A0">
        <w:rPr>
          <w:b/>
          <w:bCs/>
        </w:rPr>
        <w:t xml:space="preserve"> </w:t>
      </w:r>
      <w:r w:rsidRPr="00BB15A0">
        <w:rPr>
          <w:b/>
          <w:bCs/>
        </w:rPr>
        <w:t>veri seti</w:t>
      </w:r>
      <w:r w:rsidRPr="00BB15A0">
        <w:rPr>
          <w:bCs/>
        </w:rPr>
        <w:t xml:space="preserve">; tüm tek haneli sayılar </w:t>
      </w:r>
      <w:r w:rsidRPr="00BB15A0">
        <w:rPr>
          <w:bCs/>
        </w:rPr>
        <w:t>(“0”</w:t>
      </w:r>
      <w:proofErr w:type="gramStart"/>
      <w:r w:rsidRPr="00BB15A0">
        <w:rPr>
          <w:bCs/>
        </w:rPr>
        <w:t>..</w:t>
      </w:r>
      <w:proofErr w:type="gramEnd"/>
      <w:r w:rsidRPr="00BB15A0">
        <w:rPr>
          <w:bCs/>
        </w:rPr>
        <w:t xml:space="preserve"> “9”)</w:t>
      </w:r>
      <w:r w:rsidRPr="00BB15A0">
        <w:rPr>
          <w:bCs/>
        </w:rPr>
        <w:t xml:space="preserve">, harfler </w:t>
      </w:r>
      <w:r w:rsidRPr="00BB15A0">
        <w:rPr>
          <w:bCs/>
        </w:rPr>
        <w:t>(“</w:t>
      </w:r>
      <w:proofErr w:type="spellStart"/>
      <w:r w:rsidRPr="00BB15A0">
        <w:rPr>
          <w:bCs/>
        </w:rPr>
        <w:t>a”</w:t>
      </w:r>
      <w:proofErr w:type="gramStart"/>
      <w:r w:rsidRPr="00BB15A0">
        <w:rPr>
          <w:bCs/>
        </w:rPr>
        <w:t>..</w:t>
      </w:r>
      <w:proofErr w:type="gramEnd"/>
      <w:r w:rsidRPr="00BB15A0">
        <w:rPr>
          <w:bCs/>
        </w:rPr>
        <w:t>“z</w:t>
      </w:r>
      <w:proofErr w:type="spellEnd"/>
      <w:r w:rsidRPr="00BB15A0">
        <w:rPr>
          <w:bCs/>
        </w:rPr>
        <w:t xml:space="preserve">”, “A”..“Z”) </w:t>
      </w:r>
      <w:r w:rsidRPr="00BB15A0">
        <w:rPr>
          <w:bCs/>
        </w:rPr>
        <w:t>ve özel</w:t>
      </w:r>
      <w:r w:rsidR="00BB15A0" w:rsidRPr="00BB15A0">
        <w:rPr>
          <w:bCs/>
        </w:rPr>
        <w:t xml:space="preserve"> Karakterleri (“#”, “&amp;”, “*”, ..) kapsar. Bu veri setinden oluşturulan değer, </w:t>
      </w:r>
      <w:r w:rsidR="00BB15A0" w:rsidRPr="00BB15A0">
        <w:rPr>
          <w:b/>
          <w:bCs/>
        </w:rPr>
        <w:t xml:space="preserve">tırnak içinde </w:t>
      </w:r>
      <w:r w:rsidR="00BB15A0" w:rsidRPr="00BB15A0">
        <w:rPr>
          <w:bCs/>
        </w:rPr>
        <w:t xml:space="preserve">belirtilir. </w:t>
      </w:r>
    </w:p>
    <w:p w:rsidR="002E2C55" w:rsidRPr="002E2C55" w:rsidRDefault="002E2C55" w:rsidP="00294EE4">
      <w:pPr>
        <w:numPr>
          <w:ilvl w:val="0"/>
          <w:numId w:val="5"/>
        </w:numPr>
        <w:jc w:val="both"/>
        <w:rPr>
          <w:bCs/>
        </w:rPr>
      </w:pPr>
      <w:r w:rsidRPr="007B5E8A">
        <w:rPr>
          <w:b/>
          <w:bCs/>
          <w:i/>
          <w:iCs/>
        </w:rPr>
        <w:t>Aritmetik Operatörler</w:t>
      </w:r>
      <w:r w:rsidR="00D340C7">
        <w:rPr>
          <w:b/>
          <w:bCs/>
          <w:i/>
          <w:iCs/>
        </w:rPr>
        <w:t>;</w:t>
      </w:r>
      <w:r>
        <w:rPr>
          <w:b/>
          <w:bCs/>
          <w:i/>
          <w:iCs/>
        </w:rPr>
        <w:t xml:space="preserve"> </w:t>
      </w:r>
      <w:r w:rsidRPr="002E2C55">
        <w:rPr>
          <w:bCs/>
          <w:iCs/>
        </w:rPr>
        <w:t>sayısal verilerde işlem yapmak için kullanılır.</w:t>
      </w:r>
    </w:p>
    <w:p w:rsidR="002E2C55" w:rsidRPr="00B93279" w:rsidRDefault="002E2C55" w:rsidP="002E2C55">
      <w:pPr>
        <w:numPr>
          <w:ilvl w:val="0"/>
          <w:numId w:val="5"/>
        </w:numPr>
        <w:jc w:val="both"/>
        <w:rPr>
          <w:b/>
          <w:bCs/>
          <w:i/>
        </w:rPr>
      </w:pPr>
      <w:r>
        <w:rPr>
          <w:b/>
          <w:bCs/>
          <w:i/>
          <w:iCs/>
        </w:rPr>
        <w:t>“</w:t>
      </w:r>
      <w:r w:rsidRPr="002E2C55">
        <w:rPr>
          <w:b/>
          <w:bCs/>
          <w:i/>
          <w:iCs/>
        </w:rPr>
        <w:t>+</w:t>
      </w:r>
      <w:r>
        <w:rPr>
          <w:b/>
          <w:bCs/>
          <w:i/>
          <w:iCs/>
        </w:rPr>
        <w:t xml:space="preserve">” </w:t>
      </w:r>
      <w:r w:rsidRPr="002E2C55">
        <w:rPr>
          <w:b/>
          <w:bCs/>
          <w:i/>
          <w:iCs/>
        </w:rPr>
        <w:t xml:space="preserve"> ve </w:t>
      </w:r>
      <w:r>
        <w:rPr>
          <w:b/>
          <w:bCs/>
          <w:i/>
          <w:iCs/>
        </w:rPr>
        <w:t>“</w:t>
      </w:r>
      <w:r w:rsidRPr="002E2C55">
        <w:rPr>
          <w:b/>
          <w:bCs/>
          <w:i/>
          <w:iCs/>
        </w:rPr>
        <w:t>*</w:t>
      </w:r>
      <w:r>
        <w:rPr>
          <w:b/>
          <w:bCs/>
          <w:i/>
          <w:iCs/>
        </w:rPr>
        <w:t>” operatörleri</w:t>
      </w:r>
      <w:r w:rsidR="00D340C7">
        <w:rPr>
          <w:b/>
          <w:bCs/>
          <w:i/>
          <w:iCs/>
        </w:rPr>
        <w:t>;</w:t>
      </w:r>
      <w:r>
        <w:rPr>
          <w:b/>
          <w:bCs/>
          <w:i/>
          <w:iCs/>
        </w:rPr>
        <w:t xml:space="preserve">  </w:t>
      </w:r>
      <w:r w:rsidRPr="002E2C55">
        <w:rPr>
          <w:bCs/>
        </w:rPr>
        <w:t xml:space="preserve">Karakter/dizi </w:t>
      </w:r>
      <w:r w:rsidR="00D340C7">
        <w:rPr>
          <w:bCs/>
        </w:rPr>
        <w:t xml:space="preserve">veri setinde </w:t>
      </w:r>
      <w:r w:rsidR="00D340C7" w:rsidRPr="00D340C7">
        <w:rPr>
          <w:b/>
          <w:bCs/>
        </w:rPr>
        <w:t>birleştirme ve tekrarlama</w:t>
      </w:r>
      <w:r w:rsidR="00D340C7">
        <w:rPr>
          <w:bCs/>
        </w:rPr>
        <w:t xml:space="preserve"> özelliğine sahiptir.</w:t>
      </w:r>
    </w:p>
    <w:p w:rsidR="00B93279" w:rsidRDefault="00B93279" w:rsidP="00B93279">
      <w:pPr>
        <w:ind w:left="720"/>
        <w:jc w:val="both"/>
        <w:rPr>
          <w:b/>
          <w:bCs/>
          <w:i/>
        </w:rPr>
      </w:pPr>
      <w:r>
        <w:rPr>
          <w:b/>
          <w:bCs/>
          <w:i/>
        </w:rPr>
        <w:t>Örnek :     “</w:t>
      </w:r>
      <w:proofErr w:type="spellStart"/>
      <w:r>
        <w:rPr>
          <w:b/>
          <w:bCs/>
          <w:i/>
        </w:rPr>
        <w:t>a”+”b</w:t>
      </w:r>
      <w:proofErr w:type="spellEnd"/>
      <w:r>
        <w:rPr>
          <w:b/>
          <w:bCs/>
          <w:i/>
        </w:rPr>
        <w:t>”-----ab                  “1”+”2”------------12</w:t>
      </w:r>
    </w:p>
    <w:p w:rsidR="00B93279" w:rsidRPr="00C30E23" w:rsidRDefault="00B93279" w:rsidP="00B93279">
      <w:pPr>
        <w:ind w:left="720"/>
        <w:jc w:val="both"/>
        <w:rPr>
          <w:b/>
          <w:bCs/>
          <w:i/>
        </w:rPr>
      </w:pPr>
      <w:r>
        <w:rPr>
          <w:b/>
          <w:bCs/>
          <w:i/>
        </w:rPr>
        <w:t xml:space="preserve">                     “w”*3----www</w:t>
      </w:r>
    </w:p>
    <w:p w:rsidR="00C30E23" w:rsidRDefault="00C30E23" w:rsidP="00C30E23">
      <w:pPr>
        <w:jc w:val="both"/>
        <w:rPr>
          <w:b/>
          <w:bCs/>
          <w:i/>
        </w:rPr>
      </w:pPr>
    </w:p>
    <w:p w:rsidR="00C30E23" w:rsidRPr="00635ED1" w:rsidRDefault="00C30E23" w:rsidP="00C30E23">
      <w:pPr>
        <w:jc w:val="both"/>
        <w:rPr>
          <w:b/>
          <w:bCs/>
          <w:i/>
        </w:rPr>
      </w:pPr>
      <w:r>
        <w:rPr>
          <w:b/>
          <w:bCs/>
          <w:i/>
        </w:rPr>
        <w:t>Derste yapılan örnek uygulamalar:</w:t>
      </w:r>
    </w:p>
    <w:p w:rsidR="00635ED1" w:rsidRDefault="00635ED1" w:rsidP="00635ED1">
      <w:pPr>
        <w:jc w:val="both"/>
        <w:rPr>
          <w:b/>
          <w:bCs/>
          <w:i/>
        </w:rPr>
      </w:pPr>
    </w:p>
    <w:p w:rsidR="00635ED1" w:rsidRPr="002E2C55" w:rsidRDefault="00635ED1" w:rsidP="00635ED1">
      <w:pPr>
        <w:jc w:val="both"/>
        <w:rPr>
          <w:b/>
          <w:bCs/>
          <w:i/>
        </w:rPr>
      </w:pPr>
      <w:r w:rsidRPr="00635ED1">
        <w:rPr>
          <w:b/>
          <w:bCs/>
          <w:i/>
        </w:rPr>
        <w:drawing>
          <wp:inline distT="0" distB="0" distL="0" distR="0" wp14:anchorId="10C5FB91" wp14:editId="69BB2EA4">
            <wp:extent cx="6261100" cy="5233670"/>
            <wp:effectExtent l="0" t="0" r="6350" b="5080"/>
            <wp:docPr id="4" name="3 Resim"/>
            <wp:cNvGraphicFramePr/>
            <a:graphic xmlns:a="http://schemas.openxmlformats.org/drawingml/2006/main">
              <a:graphicData uri="http://schemas.openxmlformats.org/drawingml/2006/picture">
                <pic:pic xmlns:pic="http://schemas.openxmlformats.org/drawingml/2006/picture">
                  <pic:nvPicPr>
                    <pic:cNvPr id="4" name="3 Resim"/>
                    <pic:cNvPicPr/>
                  </pic:nvPicPr>
                  <pic:blipFill>
                    <a:blip r:embed="rId9" cstate="print"/>
                    <a:srcRect l="42975" r="4298" b="6765"/>
                    <a:stretch>
                      <a:fillRect/>
                    </a:stretch>
                  </pic:blipFill>
                  <pic:spPr bwMode="auto">
                    <a:xfrm>
                      <a:off x="0" y="0"/>
                      <a:ext cx="6261100" cy="5233670"/>
                    </a:xfrm>
                    <a:prstGeom prst="rect">
                      <a:avLst/>
                    </a:prstGeom>
                    <a:noFill/>
                    <a:ln w="9525">
                      <a:noFill/>
                      <a:miter lim="800000"/>
                      <a:headEnd/>
                      <a:tailEnd/>
                    </a:ln>
                  </pic:spPr>
                </pic:pic>
              </a:graphicData>
            </a:graphic>
          </wp:inline>
        </w:drawing>
      </w:r>
    </w:p>
    <w:p w:rsidR="00BB15A0" w:rsidRPr="00BB15A0" w:rsidRDefault="00BB15A0" w:rsidP="00BB15A0">
      <w:pPr>
        <w:ind w:left="720"/>
        <w:jc w:val="both"/>
        <w:rPr>
          <w:bCs/>
        </w:rPr>
      </w:pPr>
    </w:p>
    <w:p w:rsidR="00383A45" w:rsidRDefault="00383A45" w:rsidP="00BB15A0">
      <w:pPr>
        <w:jc w:val="both"/>
        <w:rPr>
          <w:b/>
          <w:bCs/>
        </w:rPr>
      </w:pPr>
    </w:p>
    <w:p w:rsidR="00383A45" w:rsidRDefault="00383A45" w:rsidP="00383A45">
      <w:pPr>
        <w:jc w:val="center"/>
        <w:rPr>
          <w:b/>
          <w:bCs/>
        </w:rPr>
      </w:pPr>
    </w:p>
    <w:p w:rsidR="00383A45" w:rsidRDefault="00383A45" w:rsidP="00383A45">
      <w:pPr>
        <w:jc w:val="center"/>
        <w:rPr>
          <w:b/>
          <w:bCs/>
        </w:rPr>
      </w:pPr>
    </w:p>
    <w:p w:rsidR="00635ED1" w:rsidRDefault="00635ED1" w:rsidP="00383A45">
      <w:pPr>
        <w:jc w:val="center"/>
        <w:rPr>
          <w:b/>
          <w:bCs/>
        </w:rPr>
      </w:pPr>
      <w:r w:rsidRPr="00635ED1">
        <w:rPr>
          <w:b/>
          <w:bCs/>
        </w:rPr>
        <w:drawing>
          <wp:inline distT="0" distB="0" distL="0" distR="0" wp14:anchorId="6C75C4BE" wp14:editId="6AD4AA2F">
            <wp:extent cx="6261100" cy="5086350"/>
            <wp:effectExtent l="0" t="0" r="6350" b="0"/>
            <wp:docPr id="3" name="2 Resim"/>
            <wp:cNvGraphicFramePr/>
            <a:graphic xmlns:a="http://schemas.openxmlformats.org/drawingml/2006/main">
              <a:graphicData uri="http://schemas.openxmlformats.org/drawingml/2006/picture">
                <pic:pic xmlns:pic="http://schemas.openxmlformats.org/drawingml/2006/picture">
                  <pic:nvPicPr>
                    <pic:cNvPr id="3" name="2 Resim"/>
                    <pic:cNvPicPr/>
                  </pic:nvPicPr>
                  <pic:blipFill>
                    <a:blip r:embed="rId10" cstate="print"/>
                    <a:srcRect l="24463" r="22314" b="4118"/>
                    <a:stretch>
                      <a:fillRect/>
                    </a:stretch>
                  </pic:blipFill>
                  <pic:spPr bwMode="auto">
                    <a:xfrm>
                      <a:off x="0" y="0"/>
                      <a:ext cx="6261100" cy="5086350"/>
                    </a:xfrm>
                    <a:prstGeom prst="rect">
                      <a:avLst/>
                    </a:prstGeom>
                    <a:noFill/>
                    <a:ln w="9525">
                      <a:noFill/>
                      <a:miter lim="800000"/>
                      <a:headEnd/>
                      <a:tailEnd/>
                    </a:ln>
                  </pic:spPr>
                </pic:pic>
              </a:graphicData>
            </a:graphic>
          </wp:inline>
        </w:drawing>
      </w:r>
    </w:p>
    <w:p w:rsidR="00635ED1" w:rsidRDefault="00635ED1" w:rsidP="00383A45">
      <w:pPr>
        <w:jc w:val="center"/>
        <w:rPr>
          <w:b/>
          <w:bCs/>
        </w:rPr>
      </w:pPr>
    </w:p>
    <w:p w:rsidR="00383A45" w:rsidRDefault="00383A45" w:rsidP="00383A45">
      <w:pPr>
        <w:jc w:val="center"/>
        <w:rPr>
          <w:b/>
          <w:bCs/>
        </w:rPr>
      </w:pPr>
    </w:p>
    <w:p w:rsidR="007B5E8A" w:rsidRPr="007B5E8A" w:rsidRDefault="007B5E8A" w:rsidP="007B5E8A"/>
    <w:sectPr w:rsidR="007B5E8A" w:rsidRPr="007B5E8A" w:rsidSect="008B1B19">
      <w:pgSz w:w="11300" w:h="14400"/>
      <w:pgMar w:top="720" w:right="720" w:bottom="720" w:left="720" w:header="708" w:footer="708"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6F49"/>
    <w:multiLevelType w:val="hybridMultilevel"/>
    <w:tmpl w:val="2D522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49A5B3E"/>
    <w:multiLevelType w:val="hybridMultilevel"/>
    <w:tmpl w:val="5FA81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BF4328C"/>
    <w:multiLevelType w:val="hybridMultilevel"/>
    <w:tmpl w:val="D270A6D4"/>
    <w:lvl w:ilvl="0" w:tplc="B07056F6">
      <w:start w:val="1"/>
      <w:numFmt w:val="bullet"/>
      <w:lvlText w:val="•"/>
      <w:lvlJc w:val="left"/>
      <w:pPr>
        <w:tabs>
          <w:tab w:val="num" w:pos="720"/>
        </w:tabs>
        <w:ind w:left="720" w:hanging="360"/>
      </w:pPr>
      <w:rPr>
        <w:rFonts w:ascii="Arial" w:hAnsi="Arial" w:hint="default"/>
      </w:rPr>
    </w:lvl>
    <w:lvl w:ilvl="1" w:tplc="9CC0FDFA" w:tentative="1">
      <w:start w:val="1"/>
      <w:numFmt w:val="bullet"/>
      <w:lvlText w:val="•"/>
      <w:lvlJc w:val="left"/>
      <w:pPr>
        <w:tabs>
          <w:tab w:val="num" w:pos="1440"/>
        </w:tabs>
        <w:ind w:left="1440" w:hanging="360"/>
      </w:pPr>
      <w:rPr>
        <w:rFonts w:ascii="Arial" w:hAnsi="Arial" w:hint="default"/>
      </w:rPr>
    </w:lvl>
    <w:lvl w:ilvl="2" w:tplc="1AFC9B60" w:tentative="1">
      <w:start w:val="1"/>
      <w:numFmt w:val="bullet"/>
      <w:lvlText w:val="•"/>
      <w:lvlJc w:val="left"/>
      <w:pPr>
        <w:tabs>
          <w:tab w:val="num" w:pos="2160"/>
        </w:tabs>
        <w:ind w:left="2160" w:hanging="360"/>
      </w:pPr>
      <w:rPr>
        <w:rFonts w:ascii="Arial" w:hAnsi="Arial" w:hint="default"/>
      </w:rPr>
    </w:lvl>
    <w:lvl w:ilvl="3" w:tplc="2C0AFCA0" w:tentative="1">
      <w:start w:val="1"/>
      <w:numFmt w:val="bullet"/>
      <w:lvlText w:val="•"/>
      <w:lvlJc w:val="left"/>
      <w:pPr>
        <w:tabs>
          <w:tab w:val="num" w:pos="2880"/>
        </w:tabs>
        <w:ind w:left="2880" w:hanging="360"/>
      </w:pPr>
      <w:rPr>
        <w:rFonts w:ascii="Arial" w:hAnsi="Arial" w:hint="default"/>
      </w:rPr>
    </w:lvl>
    <w:lvl w:ilvl="4" w:tplc="3D404862" w:tentative="1">
      <w:start w:val="1"/>
      <w:numFmt w:val="bullet"/>
      <w:lvlText w:val="•"/>
      <w:lvlJc w:val="left"/>
      <w:pPr>
        <w:tabs>
          <w:tab w:val="num" w:pos="3600"/>
        </w:tabs>
        <w:ind w:left="3600" w:hanging="360"/>
      </w:pPr>
      <w:rPr>
        <w:rFonts w:ascii="Arial" w:hAnsi="Arial" w:hint="default"/>
      </w:rPr>
    </w:lvl>
    <w:lvl w:ilvl="5" w:tplc="2702DB4C" w:tentative="1">
      <w:start w:val="1"/>
      <w:numFmt w:val="bullet"/>
      <w:lvlText w:val="•"/>
      <w:lvlJc w:val="left"/>
      <w:pPr>
        <w:tabs>
          <w:tab w:val="num" w:pos="4320"/>
        </w:tabs>
        <w:ind w:left="4320" w:hanging="360"/>
      </w:pPr>
      <w:rPr>
        <w:rFonts w:ascii="Arial" w:hAnsi="Arial" w:hint="default"/>
      </w:rPr>
    </w:lvl>
    <w:lvl w:ilvl="6" w:tplc="860054FC" w:tentative="1">
      <w:start w:val="1"/>
      <w:numFmt w:val="bullet"/>
      <w:lvlText w:val="•"/>
      <w:lvlJc w:val="left"/>
      <w:pPr>
        <w:tabs>
          <w:tab w:val="num" w:pos="5040"/>
        </w:tabs>
        <w:ind w:left="5040" w:hanging="360"/>
      </w:pPr>
      <w:rPr>
        <w:rFonts w:ascii="Arial" w:hAnsi="Arial" w:hint="default"/>
      </w:rPr>
    </w:lvl>
    <w:lvl w:ilvl="7" w:tplc="BDF61D1C" w:tentative="1">
      <w:start w:val="1"/>
      <w:numFmt w:val="bullet"/>
      <w:lvlText w:val="•"/>
      <w:lvlJc w:val="left"/>
      <w:pPr>
        <w:tabs>
          <w:tab w:val="num" w:pos="5760"/>
        </w:tabs>
        <w:ind w:left="5760" w:hanging="360"/>
      </w:pPr>
      <w:rPr>
        <w:rFonts w:ascii="Arial" w:hAnsi="Arial" w:hint="default"/>
      </w:rPr>
    </w:lvl>
    <w:lvl w:ilvl="8" w:tplc="24B474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72C22C7"/>
    <w:multiLevelType w:val="hybridMultilevel"/>
    <w:tmpl w:val="AE84A220"/>
    <w:lvl w:ilvl="0" w:tplc="3FFACE08">
      <w:start w:val="1"/>
      <w:numFmt w:val="bullet"/>
      <w:lvlText w:val="•"/>
      <w:lvlJc w:val="left"/>
      <w:pPr>
        <w:tabs>
          <w:tab w:val="num" w:pos="720"/>
        </w:tabs>
        <w:ind w:left="720" w:hanging="360"/>
      </w:pPr>
      <w:rPr>
        <w:rFonts w:ascii="Arial" w:hAnsi="Arial" w:hint="default"/>
      </w:rPr>
    </w:lvl>
    <w:lvl w:ilvl="1" w:tplc="81A64F88" w:tentative="1">
      <w:start w:val="1"/>
      <w:numFmt w:val="bullet"/>
      <w:lvlText w:val="•"/>
      <w:lvlJc w:val="left"/>
      <w:pPr>
        <w:tabs>
          <w:tab w:val="num" w:pos="1440"/>
        </w:tabs>
        <w:ind w:left="1440" w:hanging="360"/>
      </w:pPr>
      <w:rPr>
        <w:rFonts w:ascii="Arial" w:hAnsi="Arial" w:hint="default"/>
      </w:rPr>
    </w:lvl>
    <w:lvl w:ilvl="2" w:tplc="A4ACE8A2" w:tentative="1">
      <w:start w:val="1"/>
      <w:numFmt w:val="bullet"/>
      <w:lvlText w:val="•"/>
      <w:lvlJc w:val="left"/>
      <w:pPr>
        <w:tabs>
          <w:tab w:val="num" w:pos="2160"/>
        </w:tabs>
        <w:ind w:left="2160" w:hanging="360"/>
      </w:pPr>
      <w:rPr>
        <w:rFonts w:ascii="Arial" w:hAnsi="Arial" w:hint="default"/>
      </w:rPr>
    </w:lvl>
    <w:lvl w:ilvl="3" w:tplc="15244338" w:tentative="1">
      <w:start w:val="1"/>
      <w:numFmt w:val="bullet"/>
      <w:lvlText w:val="•"/>
      <w:lvlJc w:val="left"/>
      <w:pPr>
        <w:tabs>
          <w:tab w:val="num" w:pos="2880"/>
        </w:tabs>
        <w:ind w:left="2880" w:hanging="360"/>
      </w:pPr>
      <w:rPr>
        <w:rFonts w:ascii="Arial" w:hAnsi="Arial" w:hint="default"/>
      </w:rPr>
    </w:lvl>
    <w:lvl w:ilvl="4" w:tplc="28300374" w:tentative="1">
      <w:start w:val="1"/>
      <w:numFmt w:val="bullet"/>
      <w:lvlText w:val="•"/>
      <w:lvlJc w:val="left"/>
      <w:pPr>
        <w:tabs>
          <w:tab w:val="num" w:pos="3600"/>
        </w:tabs>
        <w:ind w:left="3600" w:hanging="360"/>
      </w:pPr>
      <w:rPr>
        <w:rFonts w:ascii="Arial" w:hAnsi="Arial" w:hint="default"/>
      </w:rPr>
    </w:lvl>
    <w:lvl w:ilvl="5" w:tplc="E80E0C00" w:tentative="1">
      <w:start w:val="1"/>
      <w:numFmt w:val="bullet"/>
      <w:lvlText w:val="•"/>
      <w:lvlJc w:val="left"/>
      <w:pPr>
        <w:tabs>
          <w:tab w:val="num" w:pos="4320"/>
        </w:tabs>
        <w:ind w:left="4320" w:hanging="360"/>
      </w:pPr>
      <w:rPr>
        <w:rFonts w:ascii="Arial" w:hAnsi="Arial" w:hint="default"/>
      </w:rPr>
    </w:lvl>
    <w:lvl w:ilvl="6" w:tplc="D8D6352E" w:tentative="1">
      <w:start w:val="1"/>
      <w:numFmt w:val="bullet"/>
      <w:lvlText w:val="•"/>
      <w:lvlJc w:val="left"/>
      <w:pPr>
        <w:tabs>
          <w:tab w:val="num" w:pos="5040"/>
        </w:tabs>
        <w:ind w:left="5040" w:hanging="360"/>
      </w:pPr>
      <w:rPr>
        <w:rFonts w:ascii="Arial" w:hAnsi="Arial" w:hint="default"/>
      </w:rPr>
    </w:lvl>
    <w:lvl w:ilvl="7" w:tplc="86E6BEFE" w:tentative="1">
      <w:start w:val="1"/>
      <w:numFmt w:val="bullet"/>
      <w:lvlText w:val="•"/>
      <w:lvlJc w:val="left"/>
      <w:pPr>
        <w:tabs>
          <w:tab w:val="num" w:pos="5760"/>
        </w:tabs>
        <w:ind w:left="5760" w:hanging="360"/>
      </w:pPr>
      <w:rPr>
        <w:rFonts w:ascii="Arial" w:hAnsi="Arial" w:hint="default"/>
      </w:rPr>
    </w:lvl>
    <w:lvl w:ilvl="8" w:tplc="9A2ABC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276070C"/>
    <w:multiLevelType w:val="hybridMultilevel"/>
    <w:tmpl w:val="FDC06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BDA2DE4"/>
    <w:multiLevelType w:val="hybridMultilevel"/>
    <w:tmpl w:val="826C0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E8A"/>
    <w:rsid w:val="00001CF3"/>
    <w:rsid w:val="00057774"/>
    <w:rsid w:val="00072A91"/>
    <w:rsid w:val="0009583C"/>
    <w:rsid w:val="00157F6C"/>
    <w:rsid w:val="00182971"/>
    <w:rsid w:val="0028694F"/>
    <w:rsid w:val="002E2C55"/>
    <w:rsid w:val="00383A45"/>
    <w:rsid w:val="005A7B53"/>
    <w:rsid w:val="00635ED1"/>
    <w:rsid w:val="006527BF"/>
    <w:rsid w:val="00664D57"/>
    <w:rsid w:val="007B5E8A"/>
    <w:rsid w:val="007F59A3"/>
    <w:rsid w:val="008751D3"/>
    <w:rsid w:val="008B1B19"/>
    <w:rsid w:val="00B7056D"/>
    <w:rsid w:val="00B93279"/>
    <w:rsid w:val="00BB15A0"/>
    <w:rsid w:val="00BB58ED"/>
    <w:rsid w:val="00C05111"/>
    <w:rsid w:val="00C30E23"/>
    <w:rsid w:val="00D051D1"/>
    <w:rsid w:val="00D340C7"/>
    <w:rsid w:val="00DE71FF"/>
    <w:rsid w:val="00E02146"/>
    <w:rsid w:val="00E877F5"/>
    <w:rsid w:val="00EB53C6"/>
    <w:rsid w:val="00F759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F9E3A"/>
  <w15:docId w15:val="{2AD0DABF-D0AA-4E52-BE2D-562C5BD1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83A45"/>
    <w:pPr>
      <w:ind w:left="720"/>
      <w:contextualSpacing/>
    </w:pPr>
  </w:style>
  <w:style w:type="character" w:styleId="Kpr">
    <w:name w:val="Hyperlink"/>
    <w:basedOn w:val="VarsaylanParagrafYazTipi"/>
    <w:uiPriority w:val="99"/>
    <w:unhideWhenUsed/>
    <w:rsid w:val="00383A45"/>
    <w:rPr>
      <w:color w:val="0563C1" w:themeColor="hyperlink"/>
      <w:u w:val="single"/>
    </w:rPr>
  </w:style>
  <w:style w:type="character" w:customStyle="1" w:styleId="UnresolvedMention">
    <w:name w:val="Unresolved Mention"/>
    <w:basedOn w:val="VarsaylanParagrafYazTipi"/>
    <w:uiPriority w:val="99"/>
    <w:semiHidden/>
    <w:unhideWhenUsed/>
    <w:rsid w:val="00383A45"/>
    <w:rPr>
      <w:color w:val="605E5C"/>
      <w:shd w:val="clear" w:color="auto" w:fill="E1DFDD"/>
    </w:rPr>
  </w:style>
  <w:style w:type="paragraph" w:styleId="BalonMetni">
    <w:name w:val="Balloon Text"/>
    <w:basedOn w:val="Normal"/>
    <w:link w:val="BalonMetniChar"/>
    <w:uiPriority w:val="99"/>
    <w:semiHidden/>
    <w:unhideWhenUsed/>
    <w:rsid w:val="008B1B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1B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86945">
      <w:bodyDiv w:val="1"/>
      <w:marLeft w:val="0"/>
      <w:marRight w:val="0"/>
      <w:marTop w:val="0"/>
      <w:marBottom w:val="0"/>
      <w:divBdr>
        <w:top w:val="none" w:sz="0" w:space="0" w:color="auto"/>
        <w:left w:val="none" w:sz="0" w:space="0" w:color="auto"/>
        <w:bottom w:val="none" w:sz="0" w:space="0" w:color="auto"/>
        <w:right w:val="none" w:sz="0" w:space="0" w:color="auto"/>
      </w:divBdr>
      <w:divsChild>
        <w:div w:id="138114277">
          <w:marLeft w:val="547"/>
          <w:marRight w:val="0"/>
          <w:marTop w:val="77"/>
          <w:marBottom w:val="0"/>
          <w:divBdr>
            <w:top w:val="none" w:sz="0" w:space="0" w:color="auto"/>
            <w:left w:val="none" w:sz="0" w:space="0" w:color="auto"/>
            <w:bottom w:val="none" w:sz="0" w:space="0" w:color="auto"/>
            <w:right w:val="none" w:sz="0" w:space="0" w:color="auto"/>
          </w:divBdr>
        </w:div>
      </w:divsChild>
    </w:div>
    <w:div w:id="1059597471">
      <w:bodyDiv w:val="1"/>
      <w:marLeft w:val="0"/>
      <w:marRight w:val="0"/>
      <w:marTop w:val="0"/>
      <w:marBottom w:val="0"/>
      <w:divBdr>
        <w:top w:val="none" w:sz="0" w:space="0" w:color="auto"/>
        <w:left w:val="none" w:sz="0" w:space="0" w:color="auto"/>
        <w:bottom w:val="none" w:sz="0" w:space="0" w:color="auto"/>
        <w:right w:val="none" w:sz="0" w:space="0" w:color="auto"/>
      </w:divBdr>
      <w:divsChild>
        <w:div w:id="870191297">
          <w:marLeft w:val="3960"/>
          <w:marRight w:val="0"/>
          <w:marTop w:val="96"/>
          <w:marBottom w:val="0"/>
          <w:divBdr>
            <w:top w:val="none" w:sz="0" w:space="0" w:color="auto"/>
            <w:left w:val="none" w:sz="0" w:space="0" w:color="auto"/>
            <w:bottom w:val="none" w:sz="0" w:space="0" w:color="auto"/>
            <w:right w:val="none" w:sz="0" w:space="0" w:color="auto"/>
          </w:divBdr>
        </w:div>
      </w:divsChild>
    </w:div>
    <w:div w:id="1492217912">
      <w:bodyDiv w:val="1"/>
      <w:marLeft w:val="0"/>
      <w:marRight w:val="0"/>
      <w:marTop w:val="0"/>
      <w:marBottom w:val="0"/>
      <w:divBdr>
        <w:top w:val="none" w:sz="0" w:space="0" w:color="auto"/>
        <w:left w:val="none" w:sz="0" w:space="0" w:color="auto"/>
        <w:bottom w:val="none" w:sz="0" w:space="0" w:color="auto"/>
        <w:right w:val="none" w:sz="0" w:space="0" w:color="auto"/>
      </w:divBdr>
      <w:divsChild>
        <w:div w:id="435636401">
          <w:marLeft w:val="3960"/>
          <w:marRight w:val="0"/>
          <w:marTop w:val="96"/>
          <w:marBottom w:val="0"/>
          <w:divBdr>
            <w:top w:val="none" w:sz="0" w:space="0" w:color="auto"/>
            <w:left w:val="none" w:sz="0" w:space="0" w:color="auto"/>
            <w:bottom w:val="none" w:sz="0" w:space="0" w:color="auto"/>
            <w:right w:val="none" w:sz="0" w:space="0" w:color="auto"/>
          </w:divBdr>
        </w:div>
      </w:divsChild>
    </w:div>
    <w:div w:id="1585870501">
      <w:bodyDiv w:val="1"/>
      <w:marLeft w:val="0"/>
      <w:marRight w:val="0"/>
      <w:marTop w:val="0"/>
      <w:marBottom w:val="0"/>
      <w:divBdr>
        <w:top w:val="none" w:sz="0" w:space="0" w:color="auto"/>
        <w:left w:val="none" w:sz="0" w:space="0" w:color="auto"/>
        <w:bottom w:val="none" w:sz="0" w:space="0" w:color="auto"/>
        <w:right w:val="none" w:sz="0" w:space="0" w:color="auto"/>
      </w:divBdr>
      <w:divsChild>
        <w:div w:id="1952201596">
          <w:marLeft w:val="547"/>
          <w:marRight w:val="0"/>
          <w:marTop w:val="130"/>
          <w:marBottom w:val="0"/>
          <w:divBdr>
            <w:top w:val="none" w:sz="0" w:space="0" w:color="auto"/>
            <w:left w:val="none" w:sz="0" w:space="0" w:color="auto"/>
            <w:bottom w:val="none" w:sz="0" w:space="0" w:color="auto"/>
            <w:right w:val="none" w:sz="0" w:space="0" w:color="auto"/>
          </w:divBdr>
        </w:div>
        <w:div w:id="1712419687">
          <w:marLeft w:val="547"/>
          <w:marRight w:val="0"/>
          <w:marTop w:val="130"/>
          <w:marBottom w:val="0"/>
          <w:divBdr>
            <w:top w:val="none" w:sz="0" w:space="0" w:color="auto"/>
            <w:left w:val="none" w:sz="0" w:space="0" w:color="auto"/>
            <w:bottom w:val="none" w:sz="0" w:space="0" w:color="auto"/>
            <w:right w:val="none" w:sz="0" w:space="0" w:color="auto"/>
          </w:divBdr>
        </w:div>
      </w:divsChild>
    </w:div>
    <w:div w:id="2099056209">
      <w:bodyDiv w:val="1"/>
      <w:marLeft w:val="0"/>
      <w:marRight w:val="0"/>
      <w:marTop w:val="0"/>
      <w:marBottom w:val="0"/>
      <w:divBdr>
        <w:top w:val="none" w:sz="0" w:space="0" w:color="auto"/>
        <w:left w:val="none" w:sz="0" w:space="0" w:color="auto"/>
        <w:bottom w:val="none" w:sz="0" w:space="0" w:color="auto"/>
        <w:right w:val="none" w:sz="0" w:space="0" w:color="auto"/>
      </w:divBdr>
      <w:divsChild>
        <w:div w:id="2050448690">
          <w:marLeft w:val="396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s://www.python.org/download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529</Words>
  <Characters>3017</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Cerberus Fox Mendieta</dc:creator>
  <cp:keywords/>
  <dc:description/>
  <cp:lastModifiedBy>Asus</cp:lastModifiedBy>
  <cp:revision>25</cp:revision>
  <cp:lastPrinted>2024-10-21T05:42:00Z</cp:lastPrinted>
  <dcterms:created xsi:type="dcterms:W3CDTF">2024-11-02T09:43:00Z</dcterms:created>
  <dcterms:modified xsi:type="dcterms:W3CDTF">2024-11-03T09:30:00Z</dcterms:modified>
</cp:coreProperties>
</file>